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82773" w14:textId="54CBC2D1" w:rsidR="00227D76" w:rsidRPr="00232E6E" w:rsidRDefault="00A32FF5" w:rsidP="003B3C10">
      <w:pPr>
        <w:rPr>
          <w:rFonts w:ascii="Arial" w:hAnsi="Arial" w:cs="Arial"/>
          <w:b/>
          <w:bCs/>
          <w:color w:val="ED7D31" w:themeColor="accent2"/>
        </w:rPr>
      </w:pPr>
      <w:r w:rsidRPr="00232E6E">
        <w:rPr>
          <w:rFonts w:ascii="Arial" w:hAnsi="Arial" w:cs="Arial"/>
          <w:b/>
          <w:bCs/>
          <w:color w:val="ED7D31" w:themeColor="accent2"/>
        </w:rPr>
        <w:tab/>
      </w:r>
      <w:r w:rsidRPr="00232E6E">
        <w:rPr>
          <w:rFonts w:ascii="Arial" w:hAnsi="Arial" w:cs="Arial"/>
          <w:b/>
          <w:bCs/>
          <w:color w:val="ED7D31" w:themeColor="accent2"/>
        </w:rPr>
        <w:tab/>
      </w:r>
      <w:r w:rsidRPr="00232E6E">
        <w:rPr>
          <w:rFonts w:ascii="Arial" w:hAnsi="Arial" w:cs="Arial"/>
          <w:b/>
          <w:bCs/>
          <w:color w:val="ED7D31" w:themeColor="accent2"/>
        </w:rPr>
        <w:tab/>
      </w:r>
      <w:r w:rsidRPr="00232E6E">
        <w:rPr>
          <w:rFonts w:ascii="Arial" w:hAnsi="Arial" w:cs="Arial"/>
          <w:b/>
          <w:bCs/>
          <w:color w:val="ED7D31" w:themeColor="accent2"/>
        </w:rPr>
        <w:tab/>
      </w:r>
      <w:r w:rsidRPr="00232E6E">
        <w:rPr>
          <w:rFonts w:ascii="Arial" w:hAnsi="Arial" w:cs="Arial"/>
          <w:b/>
          <w:bCs/>
          <w:color w:val="ED7D31" w:themeColor="accent2"/>
        </w:rPr>
        <w:tab/>
      </w:r>
      <w:r w:rsidRPr="00232E6E">
        <w:rPr>
          <w:rFonts w:ascii="Arial" w:hAnsi="Arial" w:cs="Arial"/>
          <w:b/>
          <w:bCs/>
          <w:color w:val="ED7D31" w:themeColor="accent2"/>
        </w:rPr>
        <w:tab/>
      </w:r>
      <w:r w:rsidRPr="00232E6E">
        <w:rPr>
          <w:rFonts w:ascii="Arial" w:hAnsi="Arial" w:cs="Arial"/>
          <w:b/>
          <w:bCs/>
          <w:color w:val="ED7D31" w:themeColor="accent2"/>
        </w:rPr>
        <w:tab/>
      </w:r>
      <w:r w:rsidRPr="00232E6E">
        <w:rPr>
          <w:rFonts w:ascii="Arial" w:hAnsi="Arial" w:cs="Arial"/>
          <w:b/>
          <w:bCs/>
          <w:color w:val="ED7D31" w:themeColor="accent2"/>
        </w:rPr>
        <w:tab/>
      </w:r>
    </w:p>
    <w:p w14:paraId="0A4E3215" w14:textId="77777777" w:rsidR="00227D76" w:rsidRPr="00232E6E" w:rsidRDefault="00227D76" w:rsidP="003B3C10">
      <w:pPr>
        <w:rPr>
          <w:rFonts w:ascii="Arial" w:hAnsi="Arial" w:cs="Arial"/>
          <w:b/>
          <w:bCs/>
          <w:color w:val="ED7D31" w:themeColor="accent2"/>
        </w:rPr>
      </w:pPr>
    </w:p>
    <w:p w14:paraId="6D7FB023" w14:textId="3EB61803" w:rsidR="00206B10" w:rsidRPr="00232E6E" w:rsidRDefault="00DD306E" w:rsidP="003B3C10">
      <w:pPr>
        <w:rPr>
          <w:rFonts w:ascii="Arial" w:hAnsi="Arial" w:cs="Arial"/>
          <w:color w:val="6ABE94"/>
          <w:sz w:val="32"/>
          <w:szCs w:val="32"/>
        </w:rPr>
      </w:pPr>
      <w:r w:rsidRPr="00232E6E">
        <w:rPr>
          <w:rFonts w:ascii="Arial" w:hAnsi="Arial" w:cs="Arial"/>
          <w:noProof/>
          <w:color w:val="0D0D0D" w:themeColor="text1" w:themeTint="F2"/>
          <w:sz w:val="21"/>
          <w:szCs w:val="32"/>
          <w:lang w:eastAsia="nl-NL"/>
        </w:rPr>
        <mc:AlternateContent>
          <mc:Choice Requires="wps">
            <w:drawing>
              <wp:anchor distT="0" distB="0" distL="114300" distR="114300" simplePos="0" relativeHeight="251658240" behindDoc="0" locked="0" layoutInCell="1" allowOverlap="1" wp14:anchorId="4D383DB4" wp14:editId="733930E5">
                <wp:simplePos x="0" y="0"/>
                <wp:positionH relativeFrom="margin">
                  <wp:posOffset>-480695</wp:posOffset>
                </wp:positionH>
                <wp:positionV relativeFrom="page">
                  <wp:posOffset>4552950</wp:posOffset>
                </wp:positionV>
                <wp:extent cx="6743700" cy="3134995"/>
                <wp:effectExtent l="0" t="0" r="0" b="0"/>
                <wp:wrapNone/>
                <wp:docPr id="9" name="Tekstvak 9"/>
                <wp:cNvGraphicFramePr/>
                <a:graphic xmlns:a="http://schemas.openxmlformats.org/drawingml/2006/main">
                  <a:graphicData uri="http://schemas.microsoft.com/office/word/2010/wordprocessingShape">
                    <wps:wsp>
                      <wps:cNvSpPr txBox="1"/>
                      <wps:spPr>
                        <a:xfrm>
                          <a:off x="0" y="0"/>
                          <a:ext cx="6743700" cy="3134995"/>
                        </a:xfrm>
                        <a:prstGeom prst="rect">
                          <a:avLst/>
                        </a:prstGeom>
                        <a:noFill/>
                        <a:ln w="6350">
                          <a:noFill/>
                        </a:ln>
                      </wps:spPr>
                      <wps:txbx>
                        <w:txbxContent>
                          <w:p w14:paraId="1BDCB5FD" w14:textId="67CFA620" w:rsidR="00D2060F" w:rsidRPr="00BD453F" w:rsidRDefault="00D2060F" w:rsidP="004435E4">
                            <w:pPr>
                              <w:tabs>
                                <w:tab w:val="left" w:pos="142"/>
                              </w:tabs>
                              <w:jc w:val="left"/>
                              <w:rPr>
                                <w:rFonts w:ascii="Arial" w:hAnsi="Arial" w:cs="Arial"/>
                                <w:b/>
                                <w:sz w:val="72"/>
                                <w:szCs w:val="72"/>
                              </w:rPr>
                            </w:pPr>
                            <w:r w:rsidRPr="00BD453F">
                              <w:rPr>
                                <w:rFonts w:ascii="Arial" w:hAnsi="Arial" w:cs="Arial"/>
                                <w:b/>
                                <w:sz w:val="72"/>
                                <w:szCs w:val="72"/>
                              </w:rPr>
                              <w:t>CO</w:t>
                            </w:r>
                            <w:r w:rsidRPr="00BD453F">
                              <w:rPr>
                                <w:rFonts w:ascii="Arial" w:hAnsi="Arial" w:cs="Arial"/>
                                <w:b/>
                                <w:sz w:val="72"/>
                                <w:szCs w:val="72"/>
                                <w:vertAlign w:val="subscript"/>
                              </w:rPr>
                              <w:t>2</w:t>
                            </w:r>
                            <w:r w:rsidRPr="00BD453F">
                              <w:rPr>
                                <w:rFonts w:ascii="Arial" w:hAnsi="Arial" w:cs="Arial"/>
                                <w:b/>
                                <w:sz w:val="72"/>
                                <w:szCs w:val="72"/>
                              </w:rPr>
                              <w:t>-Managementplan</w:t>
                            </w:r>
                          </w:p>
                          <w:p w14:paraId="7D3E699F" w14:textId="3944BE69" w:rsidR="00D2060F" w:rsidRPr="00BD453F" w:rsidRDefault="00801733" w:rsidP="004435E4">
                            <w:pPr>
                              <w:tabs>
                                <w:tab w:val="left" w:pos="142"/>
                              </w:tabs>
                              <w:jc w:val="left"/>
                              <w:rPr>
                                <w:rFonts w:ascii="Arial" w:hAnsi="Arial" w:cs="Arial"/>
                                <w:b/>
                                <w:sz w:val="40"/>
                                <w:szCs w:val="40"/>
                              </w:rPr>
                            </w:pPr>
                            <w:r w:rsidRPr="00BD453F">
                              <w:rPr>
                                <w:rFonts w:ascii="Arial" w:hAnsi="Arial" w:cs="Arial"/>
                                <w:b/>
                                <w:sz w:val="40"/>
                                <w:szCs w:val="40"/>
                              </w:rPr>
                              <w:t>Juni</w:t>
                            </w:r>
                            <w:r w:rsidR="00D2060F" w:rsidRPr="00BD453F">
                              <w:rPr>
                                <w:rFonts w:ascii="Arial" w:hAnsi="Arial" w:cs="Arial"/>
                                <w:b/>
                                <w:sz w:val="40"/>
                                <w:szCs w:val="40"/>
                              </w:rPr>
                              <w:t xml:space="preserve"> 2024</w:t>
                            </w:r>
                          </w:p>
                          <w:p w14:paraId="5E66FA3C" w14:textId="77777777" w:rsidR="00D2060F" w:rsidRPr="00BD453F" w:rsidRDefault="00D2060F" w:rsidP="004435E4">
                            <w:pPr>
                              <w:jc w:val="left"/>
                              <w:rPr>
                                <w:rFonts w:ascii="Arial" w:hAnsi="Arial" w:cs="Arial"/>
                                <w:b/>
                              </w:rPr>
                            </w:pPr>
                          </w:p>
                          <w:p w14:paraId="2F9ACB35" w14:textId="77777777" w:rsidR="00D2060F" w:rsidRPr="00BD453F" w:rsidRDefault="00D2060F" w:rsidP="004435E4">
                            <w:pPr>
                              <w:jc w:val="left"/>
                              <w:rPr>
                                <w:rFonts w:ascii="Arial" w:hAnsi="Arial" w:cs="Arial"/>
                                <w:b/>
                              </w:rPr>
                            </w:pPr>
                          </w:p>
                          <w:p w14:paraId="607269F2" w14:textId="77777777" w:rsidR="00D2060F" w:rsidRPr="00BD453F" w:rsidRDefault="00D2060F" w:rsidP="004435E4">
                            <w:pPr>
                              <w:jc w:val="left"/>
                              <w:rPr>
                                <w:rFonts w:ascii="Arial" w:hAnsi="Arial" w:cs="Arial"/>
                                <w:b/>
                              </w:rPr>
                            </w:pPr>
                          </w:p>
                          <w:p w14:paraId="205763E0" w14:textId="77777777" w:rsidR="00D2060F" w:rsidRPr="00BD453F" w:rsidRDefault="00D2060F" w:rsidP="004435E4">
                            <w:pPr>
                              <w:jc w:val="left"/>
                              <w:rPr>
                                <w:rFonts w:ascii="Arial" w:hAnsi="Arial" w:cs="Arial"/>
                                <w:b/>
                              </w:rPr>
                            </w:pPr>
                          </w:p>
                          <w:p w14:paraId="539F3E9F" w14:textId="77777777" w:rsidR="00D2060F" w:rsidRPr="00BD453F" w:rsidRDefault="00D2060F" w:rsidP="004435E4">
                            <w:pPr>
                              <w:jc w:val="left"/>
                              <w:rPr>
                                <w:rFonts w:ascii="Arial" w:hAnsi="Arial" w:cs="Arial"/>
                                <w:b/>
                              </w:rPr>
                            </w:pPr>
                          </w:p>
                          <w:p w14:paraId="1F324716" w14:textId="77777777" w:rsidR="00D2060F" w:rsidRPr="00BD453F" w:rsidRDefault="00D2060F" w:rsidP="004435E4">
                            <w:pPr>
                              <w:jc w:val="left"/>
                              <w:rPr>
                                <w:rFonts w:ascii="Arial" w:hAnsi="Arial" w:cs="Arial"/>
                                <w:b/>
                              </w:rPr>
                            </w:pPr>
                          </w:p>
                          <w:p w14:paraId="66DDCAFE" w14:textId="77777777" w:rsidR="00D2060F" w:rsidRPr="00BD453F" w:rsidRDefault="00D2060F" w:rsidP="004435E4">
                            <w:pPr>
                              <w:jc w:val="left"/>
                              <w:rPr>
                                <w:rFonts w:ascii="Arial" w:hAnsi="Arial" w:cs="Arial"/>
                                <w:b/>
                                <w:sz w:val="18"/>
                                <w:szCs w:val="22"/>
                              </w:rPr>
                            </w:pPr>
                          </w:p>
                          <w:p w14:paraId="65C14E5C" w14:textId="24CCB8F7" w:rsidR="00D2060F" w:rsidRPr="00BD453F" w:rsidRDefault="00D2060F" w:rsidP="004435E4">
                            <w:pPr>
                              <w:jc w:val="left"/>
                              <w:rPr>
                                <w:rFonts w:ascii="Arial" w:hAnsi="Arial" w:cs="Arial"/>
                                <w:b/>
                                <w:bCs/>
                                <w:sz w:val="22"/>
                                <w:szCs w:val="22"/>
                              </w:rPr>
                            </w:pPr>
                            <w:r w:rsidRPr="00BD453F">
                              <w:rPr>
                                <w:rFonts w:ascii="Arial" w:hAnsi="Arial" w:cs="Arial"/>
                                <w:b/>
                                <w:sz w:val="22"/>
                                <w:szCs w:val="22"/>
                              </w:rPr>
                              <w:t>Organisatie:</w:t>
                            </w:r>
                            <w:r w:rsidRPr="00BD453F">
                              <w:rPr>
                                <w:rFonts w:ascii="Arial" w:hAnsi="Arial" w:cs="Arial"/>
                                <w:sz w:val="22"/>
                                <w:szCs w:val="22"/>
                              </w:rPr>
                              <w:tab/>
                            </w:r>
                            <w:r w:rsidRPr="00BD453F">
                              <w:rPr>
                                <w:rFonts w:ascii="Arial" w:hAnsi="Arial" w:cs="Arial"/>
                                <w:sz w:val="22"/>
                                <w:szCs w:val="22"/>
                              </w:rPr>
                              <w:tab/>
                            </w:r>
                            <w:r w:rsidRPr="00BD453F">
                              <w:rPr>
                                <w:rFonts w:ascii="Arial" w:hAnsi="Arial" w:cs="Arial"/>
                                <w:sz w:val="22"/>
                                <w:szCs w:val="22"/>
                              </w:rPr>
                              <w:tab/>
                            </w:r>
                            <w:r w:rsidR="00801733" w:rsidRPr="00BD453F">
                              <w:rPr>
                                <w:rFonts w:ascii="Arial" w:hAnsi="Arial" w:cs="Arial"/>
                                <w:sz w:val="22"/>
                                <w:szCs w:val="22"/>
                              </w:rPr>
                              <w:t>Hofrijn Bouwgroep</w:t>
                            </w:r>
                            <w:r w:rsidRPr="00BD453F">
                              <w:rPr>
                                <w:rFonts w:ascii="Arial" w:hAnsi="Arial" w:cs="Arial"/>
                                <w:b/>
                                <w:bCs/>
                                <w:sz w:val="22"/>
                                <w:szCs w:val="22"/>
                              </w:rPr>
                              <w:t xml:space="preserve"> </w:t>
                            </w:r>
                          </w:p>
                          <w:p w14:paraId="43E80254" w14:textId="36A41C7E" w:rsidR="00D2060F" w:rsidRPr="00BD453F" w:rsidRDefault="00D2060F" w:rsidP="004435E4">
                            <w:pPr>
                              <w:jc w:val="left"/>
                              <w:rPr>
                                <w:rFonts w:ascii="Arial" w:hAnsi="Arial" w:cs="Arial"/>
                                <w:bCs/>
                                <w:sz w:val="22"/>
                                <w:szCs w:val="22"/>
                              </w:rPr>
                            </w:pPr>
                            <w:r w:rsidRPr="00BD453F">
                              <w:rPr>
                                <w:rFonts w:ascii="Arial" w:hAnsi="Arial" w:cs="Arial"/>
                                <w:b/>
                                <w:sz w:val="22"/>
                                <w:szCs w:val="22"/>
                              </w:rPr>
                              <w:t>Contactpersoon:</w:t>
                            </w:r>
                            <w:r w:rsidRPr="00BD453F">
                              <w:rPr>
                                <w:rFonts w:ascii="Arial" w:hAnsi="Arial" w:cs="Arial"/>
                                <w:b/>
                                <w:sz w:val="22"/>
                                <w:szCs w:val="22"/>
                              </w:rPr>
                              <w:tab/>
                            </w:r>
                            <w:r w:rsidRPr="00BD453F">
                              <w:rPr>
                                <w:rFonts w:ascii="Arial" w:hAnsi="Arial" w:cs="Arial"/>
                                <w:b/>
                                <w:sz w:val="22"/>
                                <w:szCs w:val="22"/>
                              </w:rPr>
                              <w:tab/>
                            </w:r>
                            <w:r w:rsidR="00801733" w:rsidRPr="00BD453F">
                              <w:rPr>
                                <w:rFonts w:ascii="Arial" w:hAnsi="Arial" w:cs="Arial"/>
                                <w:bCs/>
                                <w:sz w:val="22"/>
                                <w:szCs w:val="22"/>
                              </w:rPr>
                              <w:t>Clint van Stee</w:t>
                            </w:r>
                            <w:r w:rsidRPr="00BD453F">
                              <w:rPr>
                                <w:rFonts w:ascii="Arial" w:hAnsi="Arial" w:cs="Arial"/>
                                <w:bCs/>
                                <w:sz w:val="22"/>
                                <w:szCs w:val="22"/>
                              </w:rPr>
                              <w:t xml:space="preserve"> </w:t>
                            </w:r>
                          </w:p>
                          <w:p w14:paraId="19E68F0C" w14:textId="77777777" w:rsidR="00D2060F" w:rsidRPr="00BD453F" w:rsidRDefault="00D2060F" w:rsidP="004435E4">
                            <w:pPr>
                              <w:jc w:val="left"/>
                              <w:rPr>
                                <w:rFonts w:ascii="Arial" w:hAnsi="Arial" w:cs="Arial"/>
                              </w:rPr>
                            </w:pPr>
                          </w:p>
                          <w:p w14:paraId="3D0A8BB6" w14:textId="3DBFF0E5" w:rsidR="00D2060F" w:rsidRPr="00BD453F" w:rsidRDefault="00D2060F" w:rsidP="004435E4">
                            <w:pPr>
                              <w:jc w:val="left"/>
                              <w:rPr>
                                <w:rFonts w:ascii="Arial" w:hAnsi="Arial" w:cs="Arial"/>
                                <w:sz w:val="22"/>
                                <w:szCs w:val="28"/>
                              </w:rPr>
                            </w:pPr>
                            <w:r w:rsidRPr="00BD453F">
                              <w:rPr>
                                <w:rFonts w:ascii="Arial" w:hAnsi="Arial" w:cs="Arial"/>
                                <w:b/>
                                <w:bCs/>
                                <w:sz w:val="22"/>
                                <w:szCs w:val="28"/>
                              </w:rPr>
                              <w:t>Publicatiedatum:</w:t>
                            </w:r>
                            <w:r w:rsidRPr="00BD453F">
                              <w:rPr>
                                <w:rFonts w:ascii="Arial" w:hAnsi="Arial" w:cs="Arial"/>
                                <w:sz w:val="22"/>
                                <w:szCs w:val="28"/>
                              </w:rPr>
                              <w:tab/>
                            </w:r>
                            <w:r w:rsidRPr="00BD453F">
                              <w:rPr>
                                <w:rFonts w:ascii="Arial" w:hAnsi="Arial" w:cs="Arial"/>
                                <w:sz w:val="22"/>
                                <w:szCs w:val="28"/>
                              </w:rPr>
                              <w:tab/>
                            </w:r>
                            <w:r w:rsidR="00801733" w:rsidRPr="00BD453F">
                              <w:rPr>
                                <w:rFonts w:ascii="Arial" w:hAnsi="Arial" w:cs="Arial"/>
                                <w:sz w:val="22"/>
                                <w:szCs w:val="28"/>
                              </w:rPr>
                              <w:t>12</w:t>
                            </w:r>
                            <w:r w:rsidRPr="00BD453F">
                              <w:rPr>
                                <w:rFonts w:ascii="Arial" w:hAnsi="Arial" w:cs="Arial"/>
                                <w:sz w:val="22"/>
                                <w:szCs w:val="28"/>
                              </w:rPr>
                              <w:t>-0</w:t>
                            </w:r>
                            <w:r w:rsidR="00801733" w:rsidRPr="00BD453F">
                              <w:rPr>
                                <w:rFonts w:ascii="Arial" w:hAnsi="Arial" w:cs="Arial"/>
                                <w:sz w:val="22"/>
                                <w:szCs w:val="28"/>
                              </w:rPr>
                              <w:t>6</w:t>
                            </w:r>
                            <w:r w:rsidRPr="00BD453F">
                              <w:rPr>
                                <w:rFonts w:ascii="Arial" w:hAnsi="Arial" w:cs="Arial"/>
                                <w:sz w:val="22"/>
                                <w:szCs w:val="28"/>
                              </w:rPr>
                              <w:t>-2024</w:t>
                            </w:r>
                          </w:p>
                          <w:p w14:paraId="589EA27A" w14:textId="1C610153" w:rsidR="00D2060F" w:rsidRPr="00BD453F" w:rsidRDefault="00D2060F" w:rsidP="004435E4">
                            <w:pPr>
                              <w:jc w:val="left"/>
                              <w:rPr>
                                <w:rFonts w:ascii="Arial" w:hAnsi="Arial" w:cs="Arial"/>
                              </w:rPr>
                            </w:pPr>
                            <w:r w:rsidRPr="00BD453F">
                              <w:rPr>
                                <w:rFonts w:ascii="Arial" w:hAnsi="Arial" w:cs="Arial"/>
                                <w:b/>
                                <w:bCs/>
                                <w:sz w:val="22"/>
                                <w:szCs w:val="28"/>
                              </w:rPr>
                              <w:t>Versie:</w:t>
                            </w:r>
                            <w:r w:rsidRPr="00BD453F">
                              <w:rPr>
                                <w:rFonts w:ascii="Arial" w:hAnsi="Arial" w:cs="Arial"/>
                                <w:sz w:val="22"/>
                                <w:szCs w:val="28"/>
                              </w:rPr>
                              <w:tab/>
                            </w:r>
                            <w:r w:rsidRPr="00BD453F">
                              <w:rPr>
                                <w:rFonts w:ascii="Arial" w:hAnsi="Arial" w:cs="Arial"/>
                                <w:sz w:val="22"/>
                                <w:szCs w:val="28"/>
                              </w:rPr>
                              <w:tab/>
                            </w:r>
                            <w:r w:rsidRPr="00BD453F">
                              <w:rPr>
                                <w:rFonts w:ascii="Arial" w:hAnsi="Arial" w:cs="Arial"/>
                                <w:sz w:val="22"/>
                                <w:szCs w:val="28"/>
                              </w:rPr>
                              <w:tab/>
                              <w:t>1.</w:t>
                            </w:r>
                            <w:r w:rsidR="00801733" w:rsidRPr="00BD453F">
                              <w:rPr>
                                <w:rFonts w:ascii="Arial" w:hAnsi="Arial" w:cs="Arial"/>
                                <w:sz w:val="22"/>
                                <w:szCs w:val="28"/>
                              </w:rPr>
                              <w:t>0</w:t>
                            </w:r>
                          </w:p>
                          <w:p w14:paraId="58CC0899" w14:textId="77777777" w:rsidR="00D2060F" w:rsidRPr="00801733" w:rsidRDefault="00D2060F" w:rsidP="004435E4">
                            <w:pPr>
                              <w:rPr>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83DB4" id="_x0000_t202" coordsize="21600,21600" o:spt="202" path="m,l,21600r21600,l21600,xe">
                <v:stroke joinstyle="miter"/>
                <v:path gradientshapeok="t" o:connecttype="rect"/>
              </v:shapetype>
              <v:shape id="Tekstvak 9" o:spid="_x0000_s1026" type="#_x0000_t202" style="position:absolute;left:0;text-align:left;margin-left:-37.85pt;margin-top:358.5pt;width:531pt;height:246.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" filled="f" stroked="f" strokeweight=".5pt">
                <v:textbox>
                  <w:txbxContent>
                    <w:p w14:paraId="1BDCB5FD" w14:textId="67CFA620" w:rsidR="00D2060F" w:rsidRPr="00BD453F" w:rsidRDefault="00D2060F" w:rsidP="004435E4">
                      <w:pPr>
                        <w:tabs>
                          <w:tab w:val="left" w:pos="142"/>
                        </w:tabs>
                        <w:jc w:val="left"/>
                        <w:rPr>
                          <w:rFonts w:ascii="Arial" w:hAnsi="Arial" w:cs="Arial"/>
                          <w:b/>
                          <w:sz w:val="72"/>
                          <w:szCs w:val="72"/>
                        </w:rPr>
                      </w:pPr>
                      <w:r w:rsidRPr="00BD453F">
                        <w:rPr>
                          <w:rFonts w:ascii="Arial" w:hAnsi="Arial" w:cs="Arial"/>
                          <w:b/>
                          <w:sz w:val="72"/>
                          <w:szCs w:val="72"/>
                        </w:rPr>
                        <w:t>CO</w:t>
                      </w:r>
                      <w:r w:rsidRPr="00BD453F">
                        <w:rPr>
                          <w:rFonts w:ascii="Arial" w:hAnsi="Arial" w:cs="Arial"/>
                          <w:b/>
                          <w:sz w:val="72"/>
                          <w:szCs w:val="72"/>
                          <w:vertAlign w:val="subscript"/>
                        </w:rPr>
                        <w:t>2</w:t>
                      </w:r>
                      <w:r w:rsidRPr="00BD453F">
                        <w:rPr>
                          <w:rFonts w:ascii="Arial" w:hAnsi="Arial" w:cs="Arial"/>
                          <w:b/>
                          <w:sz w:val="72"/>
                          <w:szCs w:val="72"/>
                        </w:rPr>
                        <w:t>-Managementplan</w:t>
                      </w:r>
                    </w:p>
                    <w:p w14:paraId="7D3E699F" w14:textId="3944BE69" w:rsidR="00D2060F" w:rsidRPr="00BD453F" w:rsidRDefault="00801733" w:rsidP="004435E4">
                      <w:pPr>
                        <w:tabs>
                          <w:tab w:val="left" w:pos="142"/>
                        </w:tabs>
                        <w:jc w:val="left"/>
                        <w:rPr>
                          <w:rFonts w:ascii="Arial" w:hAnsi="Arial" w:cs="Arial"/>
                          <w:b/>
                          <w:sz w:val="40"/>
                          <w:szCs w:val="40"/>
                        </w:rPr>
                      </w:pPr>
                      <w:r w:rsidRPr="00BD453F">
                        <w:rPr>
                          <w:rFonts w:ascii="Arial" w:hAnsi="Arial" w:cs="Arial"/>
                          <w:b/>
                          <w:sz w:val="40"/>
                          <w:szCs w:val="40"/>
                        </w:rPr>
                        <w:t>Juni</w:t>
                      </w:r>
                      <w:r w:rsidR="00D2060F" w:rsidRPr="00BD453F">
                        <w:rPr>
                          <w:rFonts w:ascii="Arial" w:hAnsi="Arial" w:cs="Arial"/>
                          <w:b/>
                          <w:sz w:val="40"/>
                          <w:szCs w:val="40"/>
                        </w:rPr>
                        <w:t xml:space="preserve"> 2024</w:t>
                      </w:r>
                    </w:p>
                    <w:p w14:paraId="5E66FA3C" w14:textId="77777777" w:rsidR="00D2060F" w:rsidRPr="00BD453F" w:rsidRDefault="00D2060F" w:rsidP="004435E4">
                      <w:pPr>
                        <w:jc w:val="left"/>
                        <w:rPr>
                          <w:rFonts w:ascii="Arial" w:hAnsi="Arial" w:cs="Arial"/>
                          <w:b/>
                        </w:rPr>
                      </w:pPr>
                    </w:p>
                    <w:p w14:paraId="2F9ACB35" w14:textId="77777777" w:rsidR="00D2060F" w:rsidRPr="00BD453F" w:rsidRDefault="00D2060F" w:rsidP="004435E4">
                      <w:pPr>
                        <w:jc w:val="left"/>
                        <w:rPr>
                          <w:rFonts w:ascii="Arial" w:hAnsi="Arial" w:cs="Arial"/>
                          <w:b/>
                        </w:rPr>
                      </w:pPr>
                    </w:p>
                    <w:p w14:paraId="607269F2" w14:textId="77777777" w:rsidR="00D2060F" w:rsidRPr="00BD453F" w:rsidRDefault="00D2060F" w:rsidP="004435E4">
                      <w:pPr>
                        <w:jc w:val="left"/>
                        <w:rPr>
                          <w:rFonts w:ascii="Arial" w:hAnsi="Arial" w:cs="Arial"/>
                          <w:b/>
                        </w:rPr>
                      </w:pPr>
                    </w:p>
                    <w:p w14:paraId="205763E0" w14:textId="77777777" w:rsidR="00D2060F" w:rsidRPr="00BD453F" w:rsidRDefault="00D2060F" w:rsidP="004435E4">
                      <w:pPr>
                        <w:jc w:val="left"/>
                        <w:rPr>
                          <w:rFonts w:ascii="Arial" w:hAnsi="Arial" w:cs="Arial"/>
                          <w:b/>
                        </w:rPr>
                      </w:pPr>
                    </w:p>
                    <w:p w14:paraId="539F3E9F" w14:textId="77777777" w:rsidR="00D2060F" w:rsidRPr="00BD453F" w:rsidRDefault="00D2060F" w:rsidP="004435E4">
                      <w:pPr>
                        <w:jc w:val="left"/>
                        <w:rPr>
                          <w:rFonts w:ascii="Arial" w:hAnsi="Arial" w:cs="Arial"/>
                          <w:b/>
                        </w:rPr>
                      </w:pPr>
                    </w:p>
                    <w:p w14:paraId="1F324716" w14:textId="77777777" w:rsidR="00D2060F" w:rsidRPr="00BD453F" w:rsidRDefault="00D2060F" w:rsidP="004435E4">
                      <w:pPr>
                        <w:jc w:val="left"/>
                        <w:rPr>
                          <w:rFonts w:ascii="Arial" w:hAnsi="Arial" w:cs="Arial"/>
                          <w:b/>
                        </w:rPr>
                      </w:pPr>
                    </w:p>
                    <w:p w14:paraId="66DDCAFE" w14:textId="77777777" w:rsidR="00D2060F" w:rsidRPr="00BD453F" w:rsidRDefault="00D2060F" w:rsidP="004435E4">
                      <w:pPr>
                        <w:jc w:val="left"/>
                        <w:rPr>
                          <w:rFonts w:ascii="Arial" w:hAnsi="Arial" w:cs="Arial"/>
                          <w:b/>
                          <w:sz w:val="18"/>
                          <w:szCs w:val="22"/>
                        </w:rPr>
                      </w:pPr>
                    </w:p>
                    <w:p w14:paraId="65C14E5C" w14:textId="24CCB8F7" w:rsidR="00D2060F" w:rsidRPr="00BD453F" w:rsidRDefault="00D2060F" w:rsidP="004435E4">
                      <w:pPr>
                        <w:jc w:val="left"/>
                        <w:rPr>
                          <w:rFonts w:ascii="Arial" w:hAnsi="Arial" w:cs="Arial"/>
                          <w:b/>
                          <w:bCs/>
                          <w:sz w:val="22"/>
                          <w:szCs w:val="22"/>
                        </w:rPr>
                      </w:pPr>
                      <w:r w:rsidRPr="00BD453F">
                        <w:rPr>
                          <w:rFonts w:ascii="Arial" w:hAnsi="Arial" w:cs="Arial"/>
                          <w:b/>
                          <w:sz w:val="22"/>
                          <w:szCs w:val="22"/>
                        </w:rPr>
                        <w:t>Organisatie:</w:t>
                      </w:r>
                      <w:r w:rsidRPr="00BD453F">
                        <w:rPr>
                          <w:rFonts w:ascii="Arial" w:hAnsi="Arial" w:cs="Arial"/>
                          <w:sz w:val="22"/>
                          <w:szCs w:val="22"/>
                        </w:rPr>
                        <w:tab/>
                      </w:r>
                      <w:r w:rsidRPr="00BD453F">
                        <w:rPr>
                          <w:rFonts w:ascii="Arial" w:hAnsi="Arial" w:cs="Arial"/>
                          <w:sz w:val="22"/>
                          <w:szCs w:val="22"/>
                        </w:rPr>
                        <w:tab/>
                      </w:r>
                      <w:r w:rsidRPr="00BD453F">
                        <w:rPr>
                          <w:rFonts w:ascii="Arial" w:hAnsi="Arial" w:cs="Arial"/>
                          <w:sz w:val="22"/>
                          <w:szCs w:val="22"/>
                        </w:rPr>
                        <w:tab/>
                      </w:r>
                      <w:proofErr w:type="spellStart"/>
                      <w:r w:rsidR="00801733" w:rsidRPr="00BD453F">
                        <w:rPr>
                          <w:rFonts w:ascii="Arial" w:hAnsi="Arial" w:cs="Arial"/>
                          <w:sz w:val="22"/>
                          <w:szCs w:val="22"/>
                        </w:rPr>
                        <w:t>Hofrijn</w:t>
                      </w:r>
                      <w:proofErr w:type="spellEnd"/>
                      <w:r w:rsidR="00801733" w:rsidRPr="00BD453F">
                        <w:rPr>
                          <w:rFonts w:ascii="Arial" w:hAnsi="Arial" w:cs="Arial"/>
                          <w:sz w:val="22"/>
                          <w:szCs w:val="22"/>
                        </w:rPr>
                        <w:t xml:space="preserve"> Bouwgroep</w:t>
                      </w:r>
                      <w:r w:rsidRPr="00BD453F">
                        <w:rPr>
                          <w:rFonts w:ascii="Arial" w:hAnsi="Arial" w:cs="Arial"/>
                          <w:b/>
                          <w:bCs/>
                          <w:sz w:val="22"/>
                          <w:szCs w:val="22"/>
                        </w:rPr>
                        <w:t xml:space="preserve"> </w:t>
                      </w:r>
                    </w:p>
                    <w:p w14:paraId="43E80254" w14:textId="36A41C7E" w:rsidR="00D2060F" w:rsidRPr="00BD453F" w:rsidRDefault="00D2060F" w:rsidP="004435E4">
                      <w:pPr>
                        <w:jc w:val="left"/>
                        <w:rPr>
                          <w:rFonts w:ascii="Arial" w:hAnsi="Arial" w:cs="Arial"/>
                          <w:bCs/>
                          <w:sz w:val="22"/>
                          <w:szCs w:val="22"/>
                        </w:rPr>
                      </w:pPr>
                      <w:r w:rsidRPr="00BD453F">
                        <w:rPr>
                          <w:rFonts w:ascii="Arial" w:hAnsi="Arial" w:cs="Arial"/>
                          <w:b/>
                          <w:sz w:val="22"/>
                          <w:szCs w:val="22"/>
                        </w:rPr>
                        <w:t>Contactpersoon:</w:t>
                      </w:r>
                      <w:r w:rsidRPr="00BD453F">
                        <w:rPr>
                          <w:rFonts w:ascii="Arial" w:hAnsi="Arial" w:cs="Arial"/>
                          <w:b/>
                          <w:sz w:val="22"/>
                          <w:szCs w:val="22"/>
                        </w:rPr>
                        <w:tab/>
                      </w:r>
                      <w:r w:rsidRPr="00BD453F">
                        <w:rPr>
                          <w:rFonts w:ascii="Arial" w:hAnsi="Arial" w:cs="Arial"/>
                          <w:b/>
                          <w:sz w:val="22"/>
                          <w:szCs w:val="22"/>
                        </w:rPr>
                        <w:tab/>
                      </w:r>
                      <w:r w:rsidR="00801733" w:rsidRPr="00BD453F">
                        <w:rPr>
                          <w:rFonts w:ascii="Arial" w:hAnsi="Arial" w:cs="Arial"/>
                          <w:bCs/>
                          <w:sz w:val="22"/>
                          <w:szCs w:val="22"/>
                        </w:rPr>
                        <w:t>Clint van Stee</w:t>
                      </w:r>
                      <w:r w:rsidRPr="00BD453F">
                        <w:rPr>
                          <w:rFonts w:ascii="Arial" w:hAnsi="Arial" w:cs="Arial"/>
                          <w:bCs/>
                          <w:sz w:val="22"/>
                          <w:szCs w:val="22"/>
                        </w:rPr>
                        <w:t xml:space="preserve"> </w:t>
                      </w:r>
                    </w:p>
                    <w:p w14:paraId="19E68F0C" w14:textId="77777777" w:rsidR="00D2060F" w:rsidRPr="00BD453F" w:rsidRDefault="00D2060F" w:rsidP="004435E4">
                      <w:pPr>
                        <w:jc w:val="left"/>
                        <w:rPr>
                          <w:rFonts w:ascii="Arial" w:hAnsi="Arial" w:cs="Arial"/>
                        </w:rPr>
                      </w:pPr>
                    </w:p>
                    <w:p w14:paraId="3D0A8BB6" w14:textId="3DBFF0E5" w:rsidR="00D2060F" w:rsidRPr="00BD453F" w:rsidRDefault="00D2060F" w:rsidP="004435E4">
                      <w:pPr>
                        <w:jc w:val="left"/>
                        <w:rPr>
                          <w:rFonts w:ascii="Arial" w:hAnsi="Arial" w:cs="Arial"/>
                          <w:sz w:val="22"/>
                          <w:szCs w:val="28"/>
                        </w:rPr>
                      </w:pPr>
                      <w:r w:rsidRPr="00BD453F">
                        <w:rPr>
                          <w:rFonts w:ascii="Arial" w:hAnsi="Arial" w:cs="Arial"/>
                          <w:b/>
                          <w:bCs/>
                          <w:sz w:val="22"/>
                          <w:szCs w:val="28"/>
                        </w:rPr>
                        <w:t>Publicatiedatum:</w:t>
                      </w:r>
                      <w:r w:rsidRPr="00BD453F">
                        <w:rPr>
                          <w:rFonts w:ascii="Arial" w:hAnsi="Arial" w:cs="Arial"/>
                          <w:sz w:val="22"/>
                          <w:szCs w:val="28"/>
                        </w:rPr>
                        <w:tab/>
                      </w:r>
                      <w:r w:rsidRPr="00BD453F">
                        <w:rPr>
                          <w:rFonts w:ascii="Arial" w:hAnsi="Arial" w:cs="Arial"/>
                          <w:sz w:val="22"/>
                          <w:szCs w:val="28"/>
                        </w:rPr>
                        <w:tab/>
                      </w:r>
                      <w:r w:rsidR="00801733" w:rsidRPr="00BD453F">
                        <w:rPr>
                          <w:rFonts w:ascii="Arial" w:hAnsi="Arial" w:cs="Arial"/>
                          <w:sz w:val="22"/>
                          <w:szCs w:val="28"/>
                        </w:rPr>
                        <w:t>12</w:t>
                      </w:r>
                      <w:r w:rsidRPr="00BD453F">
                        <w:rPr>
                          <w:rFonts w:ascii="Arial" w:hAnsi="Arial" w:cs="Arial"/>
                          <w:sz w:val="22"/>
                          <w:szCs w:val="28"/>
                        </w:rPr>
                        <w:t>-0</w:t>
                      </w:r>
                      <w:r w:rsidR="00801733" w:rsidRPr="00BD453F">
                        <w:rPr>
                          <w:rFonts w:ascii="Arial" w:hAnsi="Arial" w:cs="Arial"/>
                          <w:sz w:val="22"/>
                          <w:szCs w:val="28"/>
                        </w:rPr>
                        <w:t>6</w:t>
                      </w:r>
                      <w:r w:rsidRPr="00BD453F">
                        <w:rPr>
                          <w:rFonts w:ascii="Arial" w:hAnsi="Arial" w:cs="Arial"/>
                          <w:sz w:val="22"/>
                          <w:szCs w:val="28"/>
                        </w:rPr>
                        <w:t>-2024</w:t>
                      </w:r>
                    </w:p>
                    <w:p w14:paraId="589EA27A" w14:textId="1C610153" w:rsidR="00D2060F" w:rsidRPr="00BD453F" w:rsidRDefault="00D2060F" w:rsidP="004435E4">
                      <w:pPr>
                        <w:jc w:val="left"/>
                        <w:rPr>
                          <w:rFonts w:ascii="Arial" w:hAnsi="Arial" w:cs="Arial"/>
                        </w:rPr>
                      </w:pPr>
                      <w:r w:rsidRPr="00BD453F">
                        <w:rPr>
                          <w:rFonts w:ascii="Arial" w:hAnsi="Arial" w:cs="Arial"/>
                          <w:b/>
                          <w:bCs/>
                          <w:sz w:val="22"/>
                          <w:szCs w:val="28"/>
                        </w:rPr>
                        <w:t>Versie:</w:t>
                      </w:r>
                      <w:r w:rsidRPr="00BD453F">
                        <w:rPr>
                          <w:rFonts w:ascii="Arial" w:hAnsi="Arial" w:cs="Arial"/>
                          <w:sz w:val="22"/>
                          <w:szCs w:val="28"/>
                        </w:rPr>
                        <w:tab/>
                      </w:r>
                      <w:r w:rsidRPr="00BD453F">
                        <w:rPr>
                          <w:rFonts w:ascii="Arial" w:hAnsi="Arial" w:cs="Arial"/>
                          <w:sz w:val="22"/>
                          <w:szCs w:val="28"/>
                        </w:rPr>
                        <w:tab/>
                      </w:r>
                      <w:r w:rsidRPr="00BD453F">
                        <w:rPr>
                          <w:rFonts w:ascii="Arial" w:hAnsi="Arial" w:cs="Arial"/>
                          <w:sz w:val="22"/>
                          <w:szCs w:val="28"/>
                        </w:rPr>
                        <w:tab/>
                        <w:t>1.</w:t>
                      </w:r>
                      <w:r w:rsidR="00801733" w:rsidRPr="00BD453F">
                        <w:rPr>
                          <w:rFonts w:ascii="Arial" w:hAnsi="Arial" w:cs="Arial"/>
                          <w:sz w:val="22"/>
                          <w:szCs w:val="28"/>
                        </w:rPr>
                        <w:t>0</w:t>
                      </w:r>
                    </w:p>
                    <w:p w14:paraId="58CC0899" w14:textId="77777777" w:rsidR="00D2060F" w:rsidRPr="00801733" w:rsidRDefault="00D2060F" w:rsidP="004435E4">
                      <w:pPr>
                        <w:rPr>
                          <w:color w:val="FFFFFF" w:themeColor="background1"/>
                        </w:rPr>
                      </w:pPr>
                    </w:p>
                  </w:txbxContent>
                </v:textbox>
                <w10:wrap anchorx="margin" anchory="page"/>
              </v:shape>
            </w:pict>
          </mc:Fallback>
        </mc:AlternateContent>
      </w:r>
      <w:r w:rsidRPr="00DD306E">
        <w:rPr>
          <w:rFonts w:ascii="Arial" w:hAnsi="Arial" w:cs="Arial"/>
          <w:b/>
          <w:bCs/>
          <w:noProof/>
        </w:rPr>
        <w:drawing>
          <wp:anchor distT="0" distB="0" distL="114300" distR="114300" simplePos="0" relativeHeight="251658241" behindDoc="1" locked="0" layoutInCell="1" allowOverlap="1" wp14:anchorId="4FB78554" wp14:editId="6AC3EE13">
            <wp:simplePos x="0" y="0"/>
            <wp:positionH relativeFrom="page">
              <wp:align>right</wp:align>
            </wp:positionH>
            <wp:positionV relativeFrom="paragraph">
              <wp:posOffset>981710</wp:posOffset>
            </wp:positionV>
            <wp:extent cx="7835900" cy="1987550"/>
            <wp:effectExtent l="0" t="0" r="0" b="0"/>
            <wp:wrapNone/>
            <wp:docPr id="990492888" name="Afbeelding 8" descr="Afbeelding met plant, boom, buitenshuis, hemel&#10;&#10;Automatisch gegenereerde beschrijving">
              <a:extLst xmlns:a="http://schemas.openxmlformats.org/drawingml/2006/main">
                <a:ext uri="{FF2B5EF4-FFF2-40B4-BE49-F238E27FC236}">
                  <a16:creationId xmlns:a16="http://schemas.microsoft.com/office/drawing/2014/main" id="{9D3B3916-C66A-E63D-882C-7AEF77CD21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492888" name="Afbeelding 8" descr="Afbeelding met plant, boom, buitenshuis, hemel&#10;&#10;Automatisch gegenereerde beschrijving">
                      <a:extLst>
                        <a:ext uri="{FF2B5EF4-FFF2-40B4-BE49-F238E27FC236}">
                          <a16:creationId xmlns:a16="http://schemas.microsoft.com/office/drawing/2014/main" id="{9D3B3916-C66A-E63D-882C-7AEF77CD216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36158" cy="1987615"/>
                    </a:xfrm>
                    <a:prstGeom prst="rect">
                      <a:avLst/>
                    </a:prstGeom>
                  </pic:spPr>
                </pic:pic>
              </a:graphicData>
            </a:graphic>
            <wp14:sizeRelH relativeFrom="margin">
              <wp14:pctWidth>0</wp14:pctWidth>
            </wp14:sizeRelH>
            <wp14:sizeRelV relativeFrom="margin">
              <wp14:pctHeight>0</wp14:pctHeight>
            </wp14:sizeRelV>
          </wp:anchor>
        </w:drawing>
      </w:r>
      <w:r w:rsidRPr="00DD306E">
        <w:rPr>
          <w:noProof/>
        </w:rPr>
        <w:t xml:space="preserve"> </w:t>
      </w:r>
      <w:r w:rsidR="00FD1FA6" w:rsidRPr="00232E6E">
        <w:rPr>
          <w:rFonts w:ascii="Arial" w:hAnsi="Arial" w:cs="Arial"/>
          <w:b/>
          <w:bCs/>
        </w:rPr>
        <w:t xml:space="preserve"> </w:t>
      </w:r>
      <w:r w:rsidR="00206B10" w:rsidRPr="00232E6E">
        <w:rPr>
          <w:rFonts w:ascii="Arial" w:hAnsi="Arial" w:cs="Arial"/>
          <w:b/>
          <w:bCs/>
        </w:rPr>
        <w:br w:type="page"/>
      </w:r>
    </w:p>
    <w:p w14:paraId="5695276C" w14:textId="77777777" w:rsidR="00697A6F" w:rsidRPr="00232E6E" w:rsidRDefault="0006031A" w:rsidP="00697A6F">
      <w:pPr>
        <w:rPr>
          <w:rFonts w:ascii="Arial" w:hAnsi="Arial" w:cs="Arial"/>
          <w:color w:val="8EAADB" w:themeColor="accent1" w:themeTint="99"/>
          <w:sz w:val="32"/>
          <w:szCs w:val="32"/>
        </w:rPr>
      </w:pPr>
      <w:r w:rsidRPr="00232E6E">
        <w:rPr>
          <w:rFonts w:ascii="Arial" w:hAnsi="Arial" w:cs="Arial"/>
          <w:color w:val="8EAADB" w:themeColor="accent1" w:themeTint="99"/>
          <w:sz w:val="32"/>
          <w:szCs w:val="32"/>
        </w:rPr>
        <w:lastRenderedPageBreak/>
        <w:t>Inhoudsopgave</w:t>
      </w:r>
    </w:p>
    <w:p w14:paraId="10ED5415" w14:textId="59ED12C7" w:rsidR="006976C2" w:rsidRDefault="00ED6113">
      <w:pPr>
        <w:pStyle w:val="Inhopg1"/>
        <w:tabs>
          <w:tab w:val="left" w:pos="380"/>
          <w:tab w:val="right" w:leader="dot" w:pos="9062"/>
        </w:tabs>
        <w:rPr>
          <w:rFonts w:asciiTheme="minorHAnsi" w:eastAsiaTheme="minorEastAsia" w:hAnsiTheme="minorHAnsi" w:cstheme="minorBidi"/>
          <w:b w:val="0"/>
          <w:bCs w:val="0"/>
          <w:noProof/>
          <w:kern w:val="2"/>
          <w:sz w:val="24"/>
          <w:szCs w:val="24"/>
          <w:lang w:eastAsia="nl-NL"/>
          <w14:ligatures w14:val="standardContextual"/>
        </w:rPr>
      </w:pPr>
      <w:r w:rsidRPr="00232E6E">
        <w:rPr>
          <w:rFonts w:ascii="Arial" w:hAnsi="Arial" w:cs="Arial"/>
          <w:color w:val="000000" w:themeColor="text1"/>
          <w:sz w:val="16"/>
          <w:szCs w:val="16"/>
        </w:rPr>
        <w:fldChar w:fldCharType="begin"/>
      </w:r>
      <w:r w:rsidRPr="00232E6E">
        <w:rPr>
          <w:rFonts w:ascii="Arial" w:hAnsi="Arial" w:cs="Arial"/>
          <w:color w:val="000000" w:themeColor="text1"/>
          <w:sz w:val="16"/>
          <w:szCs w:val="16"/>
        </w:rPr>
        <w:instrText xml:space="preserve"> TOC \o "1-3" \h \z \u </w:instrText>
      </w:r>
      <w:r w:rsidRPr="00232E6E">
        <w:rPr>
          <w:rFonts w:ascii="Arial" w:hAnsi="Arial" w:cs="Arial"/>
          <w:color w:val="000000" w:themeColor="text1"/>
          <w:sz w:val="16"/>
          <w:szCs w:val="16"/>
        </w:rPr>
        <w:fldChar w:fldCharType="separate"/>
      </w:r>
      <w:hyperlink w:anchor="_Toc167810513" w:history="1">
        <w:r w:rsidR="006976C2" w:rsidRPr="00BE3FB6">
          <w:rPr>
            <w:rStyle w:val="Hyperlink"/>
            <w:rFonts w:ascii="Arial" w:hAnsi="Arial" w:cs="Arial"/>
            <w:noProof/>
          </w:rPr>
          <w:t>1</w:t>
        </w:r>
        <w:r w:rsidR="006976C2">
          <w:rPr>
            <w:rFonts w:asciiTheme="minorHAnsi" w:eastAsiaTheme="minorEastAsia" w:hAnsiTheme="minorHAnsi" w:cstheme="minorBidi"/>
            <w:b w:val="0"/>
            <w:bCs w:val="0"/>
            <w:noProof/>
            <w:kern w:val="2"/>
            <w:sz w:val="24"/>
            <w:szCs w:val="24"/>
            <w:lang w:eastAsia="nl-NL"/>
            <w14:ligatures w14:val="standardContextual"/>
          </w:rPr>
          <w:tab/>
        </w:r>
        <w:r w:rsidR="006976C2" w:rsidRPr="00BE3FB6">
          <w:rPr>
            <w:rStyle w:val="Hyperlink"/>
            <w:rFonts w:ascii="Arial" w:hAnsi="Arial" w:cs="Arial"/>
            <w:noProof/>
          </w:rPr>
          <w:t>Inleiding</w:t>
        </w:r>
        <w:r w:rsidR="006976C2">
          <w:rPr>
            <w:noProof/>
            <w:webHidden/>
          </w:rPr>
          <w:tab/>
        </w:r>
        <w:r w:rsidR="006976C2">
          <w:rPr>
            <w:noProof/>
            <w:webHidden/>
          </w:rPr>
          <w:fldChar w:fldCharType="begin"/>
        </w:r>
        <w:r w:rsidR="006976C2">
          <w:rPr>
            <w:noProof/>
            <w:webHidden/>
          </w:rPr>
          <w:instrText xml:space="preserve"> PAGEREF _Toc167810513 \h </w:instrText>
        </w:r>
        <w:r w:rsidR="006976C2">
          <w:rPr>
            <w:noProof/>
            <w:webHidden/>
          </w:rPr>
        </w:r>
        <w:r w:rsidR="006976C2">
          <w:rPr>
            <w:noProof/>
            <w:webHidden/>
          </w:rPr>
          <w:fldChar w:fldCharType="separate"/>
        </w:r>
        <w:r w:rsidR="00CC3231">
          <w:rPr>
            <w:noProof/>
            <w:webHidden/>
          </w:rPr>
          <w:t>3</w:t>
        </w:r>
        <w:r w:rsidR="006976C2">
          <w:rPr>
            <w:noProof/>
            <w:webHidden/>
          </w:rPr>
          <w:fldChar w:fldCharType="end"/>
        </w:r>
      </w:hyperlink>
    </w:p>
    <w:p w14:paraId="7BBF6318" w14:textId="7DDB5F43" w:rsidR="006976C2" w:rsidRDefault="006976C2">
      <w:pPr>
        <w:pStyle w:val="Inhopg1"/>
        <w:tabs>
          <w:tab w:val="left" w:pos="380"/>
          <w:tab w:val="right" w:leader="dot" w:pos="9062"/>
        </w:tabs>
        <w:rPr>
          <w:rFonts w:asciiTheme="minorHAnsi" w:eastAsiaTheme="minorEastAsia" w:hAnsiTheme="minorHAnsi" w:cstheme="minorBidi"/>
          <w:b w:val="0"/>
          <w:bCs w:val="0"/>
          <w:noProof/>
          <w:kern w:val="2"/>
          <w:sz w:val="24"/>
          <w:szCs w:val="24"/>
          <w:lang w:eastAsia="nl-NL"/>
          <w14:ligatures w14:val="standardContextual"/>
        </w:rPr>
      </w:pPr>
      <w:hyperlink w:anchor="_Toc167810514" w:history="1">
        <w:r w:rsidRPr="00BE3FB6">
          <w:rPr>
            <w:rStyle w:val="Hyperlink"/>
            <w:rFonts w:ascii="Arial" w:hAnsi="Arial" w:cs="Arial"/>
            <w:noProof/>
          </w:rPr>
          <w:t>2</w:t>
        </w:r>
        <w:r>
          <w:rPr>
            <w:rFonts w:asciiTheme="minorHAnsi" w:eastAsiaTheme="minorEastAsia" w:hAnsiTheme="minorHAnsi" w:cstheme="minorBidi"/>
            <w:b w:val="0"/>
            <w:bCs w:val="0"/>
            <w:noProof/>
            <w:kern w:val="2"/>
            <w:sz w:val="24"/>
            <w:szCs w:val="24"/>
            <w:lang w:eastAsia="nl-NL"/>
            <w14:ligatures w14:val="standardContextual"/>
          </w:rPr>
          <w:tab/>
        </w:r>
        <w:r w:rsidRPr="00BE3FB6">
          <w:rPr>
            <w:rStyle w:val="Hyperlink"/>
            <w:rFonts w:ascii="Arial" w:hAnsi="Arial" w:cs="Arial"/>
            <w:noProof/>
          </w:rPr>
          <w:t>Energiemanagement</w:t>
        </w:r>
        <w:r>
          <w:rPr>
            <w:noProof/>
            <w:webHidden/>
          </w:rPr>
          <w:tab/>
        </w:r>
        <w:r>
          <w:rPr>
            <w:noProof/>
            <w:webHidden/>
          </w:rPr>
          <w:fldChar w:fldCharType="begin"/>
        </w:r>
        <w:r>
          <w:rPr>
            <w:noProof/>
            <w:webHidden/>
          </w:rPr>
          <w:instrText xml:space="preserve"> PAGEREF _Toc167810514 \h </w:instrText>
        </w:r>
        <w:r>
          <w:rPr>
            <w:noProof/>
            <w:webHidden/>
          </w:rPr>
        </w:r>
        <w:r>
          <w:rPr>
            <w:noProof/>
            <w:webHidden/>
          </w:rPr>
          <w:fldChar w:fldCharType="separate"/>
        </w:r>
        <w:r w:rsidR="00CC3231">
          <w:rPr>
            <w:noProof/>
            <w:webHidden/>
          </w:rPr>
          <w:t>4</w:t>
        </w:r>
        <w:r>
          <w:rPr>
            <w:noProof/>
            <w:webHidden/>
          </w:rPr>
          <w:fldChar w:fldCharType="end"/>
        </w:r>
      </w:hyperlink>
    </w:p>
    <w:p w14:paraId="78499C22" w14:textId="052C0185" w:rsidR="006976C2" w:rsidRDefault="006976C2">
      <w:pPr>
        <w:pStyle w:val="Inhopg2"/>
        <w:tabs>
          <w:tab w:val="left" w:pos="760"/>
          <w:tab w:val="right" w:leader="dot" w:pos="9062"/>
        </w:tabs>
        <w:rPr>
          <w:rFonts w:asciiTheme="minorHAnsi" w:eastAsiaTheme="minorEastAsia" w:hAnsiTheme="minorHAnsi" w:cstheme="minorBidi"/>
          <w:i w:val="0"/>
          <w:iCs w:val="0"/>
          <w:noProof/>
          <w:kern w:val="2"/>
          <w:sz w:val="24"/>
          <w:szCs w:val="24"/>
          <w:lang w:eastAsia="nl-NL"/>
          <w14:ligatures w14:val="standardContextual"/>
        </w:rPr>
      </w:pPr>
      <w:hyperlink w:anchor="_Toc167810515" w:history="1">
        <w:r w:rsidRPr="00BE3FB6">
          <w:rPr>
            <w:rStyle w:val="Hyperlink"/>
            <w:rFonts w:ascii="Arial" w:hAnsi="Arial" w:cs="Arial"/>
            <w:noProof/>
          </w:rPr>
          <w:t>2.1</w:t>
        </w:r>
        <w:r>
          <w:rPr>
            <w:rFonts w:asciiTheme="minorHAnsi" w:eastAsiaTheme="minorEastAsia" w:hAnsiTheme="minorHAnsi" w:cstheme="minorBidi"/>
            <w:i w:val="0"/>
            <w:iCs w:val="0"/>
            <w:noProof/>
            <w:kern w:val="2"/>
            <w:sz w:val="24"/>
            <w:szCs w:val="24"/>
            <w:lang w:eastAsia="nl-NL"/>
            <w14:ligatures w14:val="standardContextual"/>
          </w:rPr>
          <w:tab/>
        </w:r>
        <w:r w:rsidRPr="00BE3FB6">
          <w:rPr>
            <w:rStyle w:val="Hyperlink"/>
            <w:rFonts w:ascii="Arial" w:hAnsi="Arial" w:cs="Arial"/>
            <w:noProof/>
          </w:rPr>
          <w:t>Kwaliteitsmanagementplan</w:t>
        </w:r>
        <w:r>
          <w:rPr>
            <w:noProof/>
            <w:webHidden/>
          </w:rPr>
          <w:tab/>
        </w:r>
        <w:r>
          <w:rPr>
            <w:noProof/>
            <w:webHidden/>
          </w:rPr>
          <w:fldChar w:fldCharType="begin"/>
        </w:r>
        <w:r>
          <w:rPr>
            <w:noProof/>
            <w:webHidden/>
          </w:rPr>
          <w:instrText xml:space="preserve"> PAGEREF _Toc167810515 \h </w:instrText>
        </w:r>
        <w:r>
          <w:rPr>
            <w:noProof/>
            <w:webHidden/>
          </w:rPr>
        </w:r>
        <w:r>
          <w:rPr>
            <w:noProof/>
            <w:webHidden/>
          </w:rPr>
          <w:fldChar w:fldCharType="separate"/>
        </w:r>
        <w:r w:rsidR="00CC3231">
          <w:rPr>
            <w:noProof/>
            <w:webHidden/>
          </w:rPr>
          <w:t>4</w:t>
        </w:r>
        <w:r>
          <w:rPr>
            <w:noProof/>
            <w:webHidden/>
          </w:rPr>
          <w:fldChar w:fldCharType="end"/>
        </w:r>
      </w:hyperlink>
    </w:p>
    <w:p w14:paraId="3AF7AD7A" w14:textId="1A3B17A7" w:rsidR="006976C2" w:rsidRDefault="006976C2">
      <w:pPr>
        <w:pStyle w:val="Inhopg2"/>
        <w:tabs>
          <w:tab w:val="left" w:pos="760"/>
          <w:tab w:val="right" w:leader="dot" w:pos="9062"/>
        </w:tabs>
        <w:rPr>
          <w:rFonts w:asciiTheme="minorHAnsi" w:eastAsiaTheme="minorEastAsia" w:hAnsiTheme="minorHAnsi" w:cstheme="minorBidi"/>
          <w:i w:val="0"/>
          <w:iCs w:val="0"/>
          <w:noProof/>
          <w:kern w:val="2"/>
          <w:sz w:val="24"/>
          <w:szCs w:val="24"/>
          <w:lang w:eastAsia="nl-NL"/>
          <w14:ligatures w14:val="standardContextual"/>
        </w:rPr>
      </w:pPr>
      <w:hyperlink w:anchor="_Toc167810516" w:history="1">
        <w:r w:rsidRPr="00BE3FB6">
          <w:rPr>
            <w:rStyle w:val="Hyperlink"/>
            <w:rFonts w:ascii="Arial" w:hAnsi="Arial" w:cs="Arial"/>
            <w:noProof/>
          </w:rPr>
          <w:t>2.2</w:t>
        </w:r>
        <w:r>
          <w:rPr>
            <w:rFonts w:asciiTheme="minorHAnsi" w:eastAsiaTheme="minorEastAsia" w:hAnsiTheme="minorHAnsi" w:cstheme="minorBidi"/>
            <w:i w:val="0"/>
            <w:iCs w:val="0"/>
            <w:noProof/>
            <w:kern w:val="2"/>
            <w:sz w:val="24"/>
            <w:szCs w:val="24"/>
            <w:lang w:eastAsia="nl-NL"/>
            <w14:ligatures w14:val="standardContextual"/>
          </w:rPr>
          <w:tab/>
        </w:r>
        <w:r w:rsidRPr="00BE3FB6">
          <w:rPr>
            <w:rStyle w:val="Hyperlink"/>
            <w:rFonts w:ascii="Arial" w:hAnsi="Arial" w:cs="Arial"/>
            <w:noProof/>
          </w:rPr>
          <w:t>Energiemanagementplan</w:t>
        </w:r>
        <w:r>
          <w:rPr>
            <w:noProof/>
            <w:webHidden/>
          </w:rPr>
          <w:tab/>
        </w:r>
        <w:r>
          <w:rPr>
            <w:noProof/>
            <w:webHidden/>
          </w:rPr>
          <w:fldChar w:fldCharType="begin"/>
        </w:r>
        <w:r>
          <w:rPr>
            <w:noProof/>
            <w:webHidden/>
          </w:rPr>
          <w:instrText xml:space="preserve"> PAGEREF _Toc167810516 \h </w:instrText>
        </w:r>
        <w:r>
          <w:rPr>
            <w:noProof/>
            <w:webHidden/>
          </w:rPr>
        </w:r>
        <w:r>
          <w:rPr>
            <w:noProof/>
            <w:webHidden/>
          </w:rPr>
          <w:fldChar w:fldCharType="separate"/>
        </w:r>
        <w:r w:rsidR="00CC3231">
          <w:rPr>
            <w:noProof/>
            <w:webHidden/>
          </w:rPr>
          <w:t>4</w:t>
        </w:r>
        <w:r>
          <w:rPr>
            <w:noProof/>
            <w:webHidden/>
          </w:rPr>
          <w:fldChar w:fldCharType="end"/>
        </w:r>
      </w:hyperlink>
    </w:p>
    <w:p w14:paraId="4AC6F52A" w14:textId="73FC5004" w:rsidR="006976C2" w:rsidRDefault="006976C2">
      <w:pPr>
        <w:pStyle w:val="Inhopg2"/>
        <w:tabs>
          <w:tab w:val="left" w:pos="760"/>
          <w:tab w:val="right" w:leader="dot" w:pos="9062"/>
        </w:tabs>
        <w:rPr>
          <w:rFonts w:asciiTheme="minorHAnsi" w:eastAsiaTheme="minorEastAsia" w:hAnsiTheme="minorHAnsi" w:cstheme="minorBidi"/>
          <w:i w:val="0"/>
          <w:iCs w:val="0"/>
          <w:noProof/>
          <w:kern w:val="2"/>
          <w:sz w:val="24"/>
          <w:szCs w:val="24"/>
          <w:lang w:eastAsia="nl-NL"/>
          <w14:ligatures w14:val="standardContextual"/>
        </w:rPr>
      </w:pPr>
      <w:hyperlink w:anchor="_Toc167810517" w:history="1">
        <w:r w:rsidRPr="00BE3FB6">
          <w:rPr>
            <w:rStyle w:val="Hyperlink"/>
            <w:rFonts w:ascii="Arial" w:hAnsi="Arial" w:cs="Arial"/>
            <w:noProof/>
          </w:rPr>
          <w:t>2.3</w:t>
        </w:r>
        <w:r>
          <w:rPr>
            <w:rFonts w:asciiTheme="minorHAnsi" w:eastAsiaTheme="minorEastAsia" w:hAnsiTheme="minorHAnsi" w:cstheme="minorBidi"/>
            <w:i w:val="0"/>
            <w:iCs w:val="0"/>
            <w:noProof/>
            <w:kern w:val="2"/>
            <w:sz w:val="24"/>
            <w:szCs w:val="24"/>
            <w:lang w:eastAsia="nl-NL"/>
            <w14:ligatures w14:val="standardContextual"/>
          </w:rPr>
          <w:tab/>
        </w:r>
        <w:r w:rsidRPr="00BE3FB6">
          <w:rPr>
            <w:rStyle w:val="Hyperlink"/>
            <w:rFonts w:ascii="Arial" w:hAnsi="Arial" w:cs="Arial"/>
            <w:noProof/>
          </w:rPr>
          <w:t>Energiebeleid en doelstelling</w:t>
        </w:r>
        <w:r>
          <w:rPr>
            <w:noProof/>
            <w:webHidden/>
          </w:rPr>
          <w:tab/>
        </w:r>
        <w:r>
          <w:rPr>
            <w:noProof/>
            <w:webHidden/>
          </w:rPr>
          <w:fldChar w:fldCharType="begin"/>
        </w:r>
        <w:r>
          <w:rPr>
            <w:noProof/>
            <w:webHidden/>
          </w:rPr>
          <w:instrText xml:space="preserve"> PAGEREF _Toc167810517 \h </w:instrText>
        </w:r>
        <w:r>
          <w:rPr>
            <w:noProof/>
            <w:webHidden/>
          </w:rPr>
        </w:r>
        <w:r>
          <w:rPr>
            <w:noProof/>
            <w:webHidden/>
          </w:rPr>
          <w:fldChar w:fldCharType="separate"/>
        </w:r>
        <w:r w:rsidR="00CC3231">
          <w:rPr>
            <w:noProof/>
            <w:webHidden/>
          </w:rPr>
          <w:t>4</w:t>
        </w:r>
        <w:r>
          <w:rPr>
            <w:noProof/>
            <w:webHidden/>
          </w:rPr>
          <w:fldChar w:fldCharType="end"/>
        </w:r>
      </w:hyperlink>
    </w:p>
    <w:p w14:paraId="4DB82FE9" w14:textId="77D2B392" w:rsidR="006976C2" w:rsidRDefault="006976C2">
      <w:pPr>
        <w:pStyle w:val="Inhopg3"/>
        <w:tabs>
          <w:tab w:val="left" w:pos="114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67810518" w:history="1">
        <w:r w:rsidRPr="00BE3FB6">
          <w:rPr>
            <w:rStyle w:val="Hyperlink"/>
            <w:rFonts w:ascii="Arial" w:hAnsi="Arial" w:cs="Arial"/>
            <w:noProof/>
          </w:rPr>
          <w:t>2.3.1</w:t>
        </w:r>
        <w:r>
          <w:rPr>
            <w:rFonts w:asciiTheme="minorHAnsi" w:eastAsiaTheme="minorEastAsia" w:hAnsiTheme="minorHAnsi" w:cstheme="minorBidi"/>
            <w:noProof/>
            <w:kern w:val="2"/>
            <w:sz w:val="24"/>
            <w:szCs w:val="24"/>
            <w:lang w:eastAsia="nl-NL"/>
            <w14:ligatures w14:val="standardContextual"/>
          </w:rPr>
          <w:tab/>
        </w:r>
        <w:r w:rsidRPr="00BE3FB6">
          <w:rPr>
            <w:rStyle w:val="Hyperlink"/>
            <w:rFonts w:ascii="Arial" w:hAnsi="Arial" w:cs="Arial"/>
            <w:noProof/>
          </w:rPr>
          <w:t>Energieaspecten</w:t>
        </w:r>
        <w:r>
          <w:rPr>
            <w:noProof/>
            <w:webHidden/>
          </w:rPr>
          <w:tab/>
        </w:r>
        <w:r>
          <w:rPr>
            <w:noProof/>
            <w:webHidden/>
          </w:rPr>
          <w:fldChar w:fldCharType="begin"/>
        </w:r>
        <w:r>
          <w:rPr>
            <w:noProof/>
            <w:webHidden/>
          </w:rPr>
          <w:instrText xml:space="preserve"> PAGEREF _Toc167810518 \h </w:instrText>
        </w:r>
        <w:r>
          <w:rPr>
            <w:noProof/>
            <w:webHidden/>
          </w:rPr>
        </w:r>
        <w:r>
          <w:rPr>
            <w:noProof/>
            <w:webHidden/>
          </w:rPr>
          <w:fldChar w:fldCharType="separate"/>
        </w:r>
        <w:r w:rsidR="00CC3231">
          <w:rPr>
            <w:noProof/>
            <w:webHidden/>
          </w:rPr>
          <w:t>4</w:t>
        </w:r>
        <w:r>
          <w:rPr>
            <w:noProof/>
            <w:webHidden/>
          </w:rPr>
          <w:fldChar w:fldCharType="end"/>
        </w:r>
      </w:hyperlink>
    </w:p>
    <w:p w14:paraId="2E12EDD0" w14:textId="53AF04FE" w:rsidR="006976C2" w:rsidRDefault="006976C2">
      <w:pPr>
        <w:pStyle w:val="Inhopg3"/>
        <w:tabs>
          <w:tab w:val="left" w:pos="114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67810519" w:history="1">
        <w:r w:rsidRPr="00BE3FB6">
          <w:rPr>
            <w:rStyle w:val="Hyperlink"/>
            <w:rFonts w:ascii="Arial" w:hAnsi="Arial" w:cs="Arial"/>
            <w:noProof/>
          </w:rPr>
          <w:t>2.3.2</w:t>
        </w:r>
        <w:r>
          <w:rPr>
            <w:rFonts w:asciiTheme="minorHAnsi" w:eastAsiaTheme="minorEastAsia" w:hAnsiTheme="minorHAnsi" w:cstheme="minorBidi"/>
            <w:noProof/>
            <w:kern w:val="2"/>
            <w:sz w:val="24"/>
            <w:szCs w:val="24"/>
            <w:lang w:eastAsia="nl-NL"/>
            <w14:ligatures w14:val="standardContextual"/>
          </w:rPr>
          <w:tab/>
        </w:r>
        <w:r w:rsidRPr="00BE3FB6">
          <w:rPr>
            <w:rStyle w:val="Hyperlink"/>
            <w:rFonts w:ascii="Arial" w:hAnsi="Arial" w:cs="Arial"/>
            <w:noProof/>
          </w:rPr>
          <w:t>Referentiejaar</w:t>
        </w:r>
        <w:r>
          <w:rPr>
            <w:noProof/>
            <w:webHidden/>
          </w:rPr>
          <w:tab/>
        </w:r>
        <w:r>
          <w:rPr>
            <w:noProof/>
            <w:webHidden/>
          </w:rPr>
          <w:fldChar w:fldCharType="begin"/>
        </w:r>
        <w:r>
          <w:rPr>
            <w:noProof/>
            <w:webHidden/>
          </w:rPr>
          <w:instrText xml:space="preserve"> PAGEREF _Toc167810519 \h </w:instrText>
        </w:r>
        <w:r>
          <w:rPr>
            <w:noProof/>
            <w:webHidden/>
          </w:rPr>
        </w:r>
        <w:r>
          <w:rPr>
            <w:noProof/>
            <w:webHidden/>
          </w:rPr>
          <w:fldChar w:fldCharType="separate"/>
        </w:r>
        <w:r w:rsidR="00CC3231">
          <w:rPr>
            <w:noProof/>
            <w:webHidden/>
          </w:rPr>
          <w:t>4</w:t>
        </w:r>
        <w:r>
          <w:rPr>
            <w:noProof/>
            <w:webHidden/>
          </w:rPr>
          <w:fldChar w:fldCharType="end"/>
        </w:r>
      </w:hyperlink>
    </w:p>
    <w:p w14:paraId="273A1B2E" w14:textId="71067793" w:rsidR="006976C2" w:rsidRDefault="006976C2">
      <w:pPr>
        <w:pStyle w:val="Inhopg3"/>
        <w:tabs>
          <w:tab w:val="left" w:pos="114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67810520" w:history="1">
        <w:r w:rsidRPr="00BE3FB6">
          <w:rPr>
            <w:rStyle w:val="Hyperlink"/>
            <w:rFonts w:ascii="Arial" w:hAnsi="Arial" w:cs="Arial"/>
            <w:noProof/>
          </w:rPr>
          <w:t>2.3.3</w:t>
        </w:r>
        <w:r>
          <w:rPr>
            <w:rFonts w:asciiTheme="minorHAnsi" w:eastAsiaTheme="minorEastAsia" w:hAnsiTheme="minorHAnsi" w:cstheme="minorBidi"/>
            <w:noProof/>
            <w:kern w:val="2"/>
            <w:sz w:val="24"/>
            <w:szCs w:val="24"/>
            <w:lang w:eastAsia="nl-NL"/>
            <w14:ligatures w14:val="standardContextual"/>
          </w:rPr>
          <w:tab/>
        </w:r>
        <w:r w:rsidRPr="00BE3FB6">
          <w:rPr>
            <w:rStyle w:val="Hyperlink"/>
            <w:rFonts w:ascii="Arial" w:hAnsi="Arial" w:cs="Arial"/>
            <w:noProof/>
          </w:rPr>
          <w:t>Reductiedoelstellingen</w:t>
        </w:r>
        <w:r>
          <w:rPr>
            <w:noProof/>
            <w:webHidden/>
          </w:rPr>
          <w:tab/>
        </w:r>
        <w:r>
          <w:rPr>
            <w:noProof/>
            <w:webHidden/>
          </w:rPr>
          <w:fldChar w:fldCharType="begin"/>
        </w:r>
        <w:r>
          <w:rPr>
            <w:noProof/>
            <w:webHidden/>
          </w:rPr>
          <w:instrText xml:space="preserve"> PAGEREF _Toc167810520 \h </w:instrText>
        </w:r>
        <w:r>
          <w:rPr>
            <w:noProof/>
            <w:webHidden/>
          </w:rPr>
        </w:r>
        <w:r>
          <w:rPr>
            <w:noProof/>
            <w:webHidden/>
          </w:rPr>
          <w:fldChar w:fldCharType="separate"/>
        </w:r>
        <w:r w:rsidR="00CC3231">
          <w:rPr>
            <w:noProof/>
            <w:webHidden/>
          </w:rPr>
          <w:t>4</w:t>
        </w:r>
        <w:r>
          <w:rPr>
            <w:noProof/>
            <w:webHidden/>
          </w:rPr>
          <w:fldChar w:fldCharType="end"/>
        </w:r>
      </w:hyperlink>
    </w:p>
    <w:p w14:paraId="7B318CA6" w14:textId="777CBE8D" w:rsidR="006976C2" w:rsidRDefault="006976C2">
      <w:pPr>
        <w:pStyle w:val="Inhopg3"/>
        <w:tabs>
          <w:tab w:val="left" w:pos="114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67810521" w:history="1">
        <w:r w:rsidRPr="00BE3FB6">
          <w:rPr>
            <w:rStyle w:val="Hyperlink"/>
            <w:rFonts w:ascii="Arial" w:hAnsi="Arial" w:cs="Arial"/>
            <w:noProof/>
          </w:rPr>
          <w:t>2.3.4</w:t>
        </w:r>
        <w:r>
          <w:rPr>
            <w:rFonts w:asciiTheme="minorHAnsi" w:eastAsiaTheme="minorEastAsia" w:hAnsiTheme="minorHAnsi" w:cstheme="minorBidi"/>
            <w:noProof/>
            <w:kern w:val="2"/>
            <w:sz w:val="24"/>
            <w:szCs w:val="24"/>
            <w:lang w:eastAsia="nl-NL"/>
            <w14:ligatures w14:val="standardContextual"/>
          </w:rPr>
          <w:tab/>
        </w:r>
        <w:r w:rsidRPr="00BE3FB6">
          <w:rPr>
            <w:rStyle w:val="Hyperlink"/>
            <w:rFonts w:ascii="Arial" w:hAnsi="Arial" w:cs="Arial"/>
            <w:noProof/>
          </w:rPr>
          <w:t>Energiemanagement actieplan</w:t>
        </w:r>
        <w:r>
          <w:rPr>
            <w:noProof/>
            <w:webHidden/>
          </w:rPr>
          <w:tab/>
        </w:r>
        <w:r>
          <w:rPr>
            <w:noProof/>
            <w:webHidden/>
          </w:rPr>
          <w:fldChar w:fldCharType="begin"/>
        </w:r>
        <w:r>
          <w:rPr>
            <w:noProof/>
            <w:webHidden/>
          </w:rPr>
          <w:instrText xml:space="preserve"> PAGEREF _Toc167810521 \h </w:instrText>
        </w:r>
        <w:r>
          <w:rPr>
            <w:noProof/>
            <w:webHidden/>
          </w:rPr>
        </w:r>
        <w:r>
          <w:rPr>
            <w:noProof/>
            <w:webHidden/>
          </w:rPr>
          <w:fldChar w:fldCharType="separate"/>
        </w:r>
        <w:r w:rsidR="00CC3231">
          <w:rPr>
            <w:noProof/>
            <w:webHidden/>
          </w:rPr>
          <w:t>4</w:t>
        </w:r>
        <w:r>
          <w:rPr>
            <w:noProof/>
            <w:webHidden/>
          </w:rPr>
          <w:fldChar w:fldCharType="end"/>
        </w:r>
      </w:hyperlink>
    </w:p>
    <w:p w14:paraId="36EDAD73" w14:textId="47D77271" w:rsidR="006976C2" w:rsidRDefault="006976C2">
      <w:pPr>
        <w:pStyle w:val="Inhopg3"/>
        <w:tabs>
          <w:tab w:val="left" w:pos="114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67810522" w:history="1">
        <w:r w:rsidRPr="00BE3FB6">
          <w:rPr>
            <w:rStyle w:val="Hyperlink"/>
            <w:rFonts w:ascii="Arial" w:hAnsi="Arial" w:cs="Arial"/>
            <w:noProof/>
          </w:rPr>
          <w:t>2.3.5</w:t>
        </w:r>
        <w:r>
          <w:rPr>
            <w:rFonts w:asciiTheme="minorHAnsi" w:eastAsiaTheme="minorEastAsia" w:hAnsiTheme="minorHAnsi" w:cstheme="minorBidi"/>
            <w:noProof/>
            <w:kern w:val="2"/>
            <w:sz w:val="24"/>
            <w:szCs w:val="24"/>
            <w:lang w:eastAsia="nl-NL"/>
            <w14:ligatures w14:val="standardContextual"/>
          </w:rPr>
          <w:tab/>
        </w:r>
        <w:r w:rsidRPr="00BE3FB6">
          <w:rPr>
            <w:rStyle w:val="Hyperlink"/>
            <w:rFonts w:ascii="Arial" w:hAnsi="Arial" w:cs="Arial"/>
            <w:noProof/>
          </w:rPr>
          <w:t>Energiemanagement actieplan</w:t>
        </w:r>
        <w:r>
          <w:rPr>
            <w:noProof/>
            <w:webHidden/>
          </w:rPr>
          <w:tab/>
        </w:r>
        <w:r>
          <w:rPr>
            <w:noProof/>
            <w:webHidden/>
          </w:rPr>
          <w:fldChar w:fldCharType="begin"/>
        </w:r>
        <w:r>
          <w:rPr>
            <w:noProof/>
            <w:webHidden/>
          </w:rPr>
          <w:instrText xml:space="preserve"> PAGEREF _Toc167810522 \h </w:instrText>
        </w:r>
        <w:r>
          <w:rPr>
            <w:noProof/>
            <w:webHidden/>
          </w:rPr>
        </w:r>
        <w:r>
          <w:rPr>
            <w:noProof/>
            <w:webHidden/>
          </w:rPr>
          <w:fldChar w:fldCharType="separate"/>
        </w:r>
        <w:r w:rsidR="00CC3231">
          <w:rPr>
            <w:b/>
            <w:bCs/>
            <w:noProof/>
            <w:webHidden/>
          </w:rPr>
          <w:t>Fout! Bladwijzer niet gedefinieerd.</w:t>
        </w:r>
        <w:r>
          <w:rPr>
            <w:noProof/>
            <w:webHidden/>
          </w:rPr>
          <w:fldChar w:fldCharType="end"/>
        </w:r>
      </w:hyperlink>
    </w:p>
    <w:p w14:paraId="5723D30B" w14:textId="68C646AF" w:rsidR="006976C2" w:rsidRDefault="006976C2">
      <w:pPr>
        <w:pStyle w:val="Inhopg3"/>
        <w:tabs>
          <w:tab w:val="left" w:pos="114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67810523" w:history="1">
        <w:r w:rsidRPr="00BE3FB6">
          <w:rPr>
            <w:rStyle w:val="Hyperlink"/>
            <w:rFonts w:ascii="Arial" w:hAnsi="Arial" w:cs="Arial"/>
            <w:noProof/>
          </w:rPr>
          <w:t>2.3.6</w:t>
        </w:r>
        <w:r>
          <w:rPr>
            <w:rFonts w:asciiTheme="minorHAnsi" w:eastAsiaTheme="minorEastAsia" w:hAnsiTheme="minorHAnsi" w:cstheme="minorBidi"/>
            <w:noProof/>
            <w:kern w:val="2"/>
            <w:sz w:val="24"/>
            <w:szCs w:val="24"/>
            <w:lang w:eastAsia="nl-NL"/>
            <w14:ligatures w14:val="standardContextual"/>
          </w:rPr>
          <w:tab/>
        </w:r>
        <w:r w:rsidRPr="00BE3FB6">
          <w:rPr>
            <w:rStyle w:val="Hyperlink"/>
            <w:rFonts w:ascii="Arial" w:hAnsi="Arial" w:cs="Arial"/>
            <w:noProof/>
          </w:rPr>
          <w:t>Energieverbruik</w:t>
        </w:r>
        <w:r>
          <w:rPr>
            <w:noProof/>
            <w:webHidden/>
          </w:rPr>
          <w:tab/>
        </w:r>
        <w:r>
          <w:rPr>
            <w:noProof/>
            <w:webHidden/>
          </w:rPr>
          <w:fldChar w:fldCharType="begin"/>
        </w:r>
        <w:r>
          <w:rPr>
            <w:noProof/>
            <w:webHidden/>
          </w:rPr>
          <w:instrText xml:space="preserve"> PAGEREF _Toc167810523 \h </w:instrText>
        </w:r>
        <w:r>
          <w:rPr>
            <w:noProof/>
            <w:webHidden/>
          </w:rPr>
        </w:r>
        <w:r>
          <w:rPr>
            <w:noProof/>
            <w:webHidden/>
          </w:rPr>
          <w:fldChar w:fldCharType="separate"/>
        </w:r>
        <w:r w:rsidR="00CC3231">
          <w:rPr>
            <w:noProof/>
            <w:webHidden/>
          </w:rPr>
          <w:t>5</w:t>
        </w:r>
        <w:r>
          <w:rPr>
            <w:noProof/>
            <w:webHidden/>
          </w:rPr>
          <w:fldChar w:fldCharType="end"/>
        </w:r>
      </w:hyperlink>
    </w:p>
    <w:p w14:paraId="146424AA" w14:textId="27B76BF0" w:rsidR="006976C2" w:rsidRDefault="006976C2">
      <w:pPr>
        <w:pStyle w:val="Inhopg3"/>
        <w:tabs>
          <w:tab w:val="left" w:pos="114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67810524" w:history="1">
        <w:r w:rsidRPr="00BE3FB6">
          <w:rPr>
            <w:rStyle w:val="Hyperlink"/>
            <w:rFonts w:ascii="Arial" w:hAnsi="Arial" w:cs="Arial"/>
            <w:noProof/>
          </w:rPr>
          <w:t>2.3.7</w:t>
        </w:r>
        <w:r>
          <w:rPr>
            <w:rFonts w:asciiTheme="minorHAnsi" w:eastAsiaTheme="minorEastAsia" w:hAnsiTheme="minorHAnsi" w:cstheme="minorBidi"/>
            <w:noProof/>
            <w:kern w:val="2"/>
            <w:sz w:val="24"/>
            <w:szCs w:val="24"/>
            <w:lang w:eastAsia="nl-NL"/>
            <w14:ligatures w14:val="standardContextual"/>
          </w:rPr>
          <w:tab/>
        </w:r>
        <w:r w:rsidRPr="00BE3FB6">
          <w:rPr>
            <w:rStyle w:val="Hyperlink"/>
            <w:rFonts w:ascii="Arial" w:hAnsi="Arial" w:cs="Arial"/>
            <w:noProof/>
          </w:rPr>
          <w:t>Energie reductiekansen</w:t>
        </w:r>
        <w:r>
          <w:rPr>
            <w:noProof/>
            <w:webHidden/>
          </w:rPr>
          <w:tab/>
        </w:r>
        <w:r>
          <w:rPr>
            <w:noProof/>
            <w:webHidden/>
          </w:rPr>
          <w:fldChar w:fldCharType="begin"/>
        </w:r>
        <w:r>
          <w:rPr>
            <w:noProof/>
            <w:webHidden/>
          </w:rPr>
          <w:instrText xml:space="preserve"> PAGEREF _Toc167810524 \h </w:instrText>
        </w:r>
        <w:r>
          <w:rPr>
            <w:noProof/>
            <w:webHidden/>
          </w:rPr>
        </w:r>
        <w:r>
          <w:rPr>
            <w:noProof/>
            <w:webHidden/>
          </w:rPr>
          <w:fldChar w:fldCharType="separate"/>
        </w:r>
        <w:r w:rsidR="00CC3231">
          <w:rPr>
            <w:noProof/>
            <w:webHidden/>
          </w:rPr>
          <w:t>5</w:t>
        </w:r>
        <w:r>
          <w:rPr>
            <w:noProof/>
            <w:webHidden/>
          </w:rPr>
          <w:fldChar w:fldCharType="end"/>
        </w:r>
      </w:hyperlink>
    </w:p>
    <w:p w14:paraId="60DF552A" w14:textId="235CCD12" w:rsidR="006976C2" w:rsidRDefault="006976C2">
      <w:pPr>
        <w:pStyle w:val="Inhopg3"/>
        <w:tabs>
          <w:tab w:val="left" w:pos="114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67810525" w:history="1">
        <w:r w:rsidRPr="00BE3FB6">
          <w:rPr>
            <w:rStyle w:val="Hyperlink"/>
            <w:rFonts w:ascii="Arial" w:hAnsi="Arial" w:cs="Arial"/>
            <w:noProof/>
          </w:rPr>
          <w:t>2.3.8</w:t>
        </w:r>
        <w:r>
          <w:rPr>
            <w:rFonts w:asciiTheme="minorHAnsi" w:eastAsiaTheme="minorEastAsia" w:hAnsiTheme="minorHAnsi" w:cstheme="minorBidi"/>
            <w:noProof/>
            <w:kern w:val="2"/>
            <w:sz w:val="24"/>
            <w:szCs w:val="24"/>
            <w:lang w:eastAsia="nl-NL"/>
            <w14:ligatures w14:val="standardContextual"/>
          </w:rPr>
          <w:tab/>
        </w:r>
        <w:r w:rsidRPr="00BE3FB6">
          <w:rPr>
            <w:rStyle w:val="Hyperlink"/>
            <w:rFonts w:ascii="Arial" w:hAnsi="Arial" w:cs="Arial"/>
            <w:noProof/>
          </w:rPr>
          <w:t>Monitoren en beoordelen</w:t>
        </w:r>
        <w:r>
          <w:rPr>
            <w:noProof/>
            <w:webHidden/>
          </w:rPr>
          <w:tab/>
        </w:r>
        <w:r>
          <w:rPr>
            <w:noProof/>
            <w:webHidden/>
          </w:rPr>
          <w:fldChar w:fldCharType="begin"/>
        </w:r>
        <w:r>
          <w:rPr>
            <w:noProof/>
            <w:webHidden/>
          </w:rPr>
          <w:instrText xml:space="preserve"> PAGEREF _Toc167810525 \h </w:instrText>
        </w:r>
        <w:r>
          <w:rPr>
            <w:noProof/>
            <w:webHidden/>
          </w:rPr>
        </w:r>
        <w:r>
          <w:rPr>
            <w:noProof/>
            <w:webHidden/>
          </w:rPr>
          <w:fldChar w:fldCharType="separate"/>
        </w:r>
        <w:r w:rsidR="00CC3231">
          <w:rPr>
            <w:noProof/>
            <w:webHidden/>
          </w:rPr>
          <w:t>5</w:t>
        </w:r>
        <w:r>
          <w:rPr>
            <w:noProof/>
            <w:webHidden/>
          </w:rPr>
          <w:fldChar w:fldCharType="end"/>
        </w:r>
      </w:hyperlink>
    </w:p>
    <w:p w14:paraId="72D30A11" w14:textId="741EE131" w:rsidR="006976C2" w:rsidRDefault="006976C2">
      <w:pPr>
        <w:pStyle w:val="Inhopg2"/>
        <w:tabs>
          <w:tab w:val="left" w:pos="760"/>
          <w:tab w:val="right" w:leader="dot" w:pos="9062"/>
        </w:tabs>
        <w:rPr>
          <w:rFonts w:asciiTheme="minorHAnsi" w:eastAsiaTheme="minorEastAsia" w:hAnsiTheme="minorHAnsi" w:cstheme="minorBidi"/>
          <w:i w:val="0"/>
          <w:iCs w:val="0"/>
          <w:noProof/>
          <w:kern w:val="2"/>
          <w:sz w:val="24"/>
          <w:szCs w:val="24"/>
          <w:lang w:eastAsia="nl-NL"/>
          <w14:ligatures w14:val="standardContextual"/>
        </w:rPr>
      </w:pPr>
      <w:hyperlink w:anchor="_Toc167810526" w:history="1">
        <w:r w:rsidRPr="00BE3FB6">
          <w:rPr>
            <w:rStyle w:val="Hyperlink"/>
            <w:rFonts w:ascii="Arial" w:hAnsi="Arial" w:cs="Arial"/>
            <w:noProof/>
          </w:rPr>
          <w:t>2.4.</w:t>
        </w:r>
        <w:r>
          <w:rPr>
            <w:rFonts w:asciiTheme="minorHAnsi" w:eastAsiaTheme="minorEastAsia" w:hAnsiTheme="minorHAnsi" w:cstheme="minorBidi"/>
            <w:i w:val="0"/>
            <w:iCs w:val="0"/>
            <w:noProof/>
            <w:kern w:val="2"/>
            <w:sz w:val="24"/>
            <w:szCs w:val="24"/>
            <w:lang w:eastAsia="nl-NL"/>
            <w14:ligatures w14:val="standardContextual"/>
          </w:rPr>
          <w:tab/>
        </w:r>
        <w:r w:rsidRPr="00BE3FB6">
          <w:rPr>
            <w:rStyle w:val="Hyperlink"/>
            <w:rFonts w:ascii="Arial" w:hAnsi="Arial" w:cs="Arial"/>
            <w:noProof/>
          </w:rPr>
          <w:t>TVB Matrix</w:t>
        </w:r>
        <w:r>
          <w:rPr>
            <w:noProof/>
            <w:webHidden/>
          </w:rPr>
          <w:tab/>
        </w:r>
        <w:r>
          <w:rPr>
            <w:noProof/>
            <w:webHidden/>
          </w:rPr>
          <w:fldChar w:fldCharType="begin"/>
        </w:r>
        <w:r>
          <w:rPr>
            <w:noProof/>
            <w:webHidden/>
          </w:rPr>
          <w:instrText xml:space="preserve"> PAGEREF _Toc167810526 \h </w:instrText>
        </w:r>
        <w:r>
          <w:rPr>
            <w:noProof/>
            <w:webHidden/>
          </w:rPr>
        </w:r>
        <w:r>
          <w:rPr>
            <w:noProof/>
            <w:webHidden/>
          </w:rPr>
          <w:fldChar w:fldCharType="separate"/>
        </w:r>
        <w:r w:rsidR="00CC3231">
          <w:rPr>
            <w:noProof/>
            <w:webHidden/>
          </w:rPr>
          <w:t>5</w:t>
        </w:r>
        <w:r>
          <w:rPr>
            <w:noProof/>
            <w:webHidden/>
          </w:rPr>
          <w:fldChar w:fldCharType="end"/>
        </w:r>
      </w:hyperlink>
    </w:p>
    <w:p w14:paraId="253617E7" w14:textId="49870B08" w:rsidR="006976C2" w:rsidRDefault="006976C2">
      <w:pPr>
        <w:pStyle w:val="Inhopg2"/>
        <w:tabs>
          <w:tab w:val="left" w:pos="760"/>
          <w:tab w:val="right" w:leader="dot" w:pos="9062"/>
        </w:tabs>
        <w:rPr>
          <w:rFonts w:asciiTheme="minorHAnsi" w:eastAsiaTheme="minorEastAsia" w:hAnsiTheme="minorHAnsi" w:cstheme="minorBidi"/>
          <w:i w:val="0"/>
          <w:iCs w:val="0"/>
          <w:noProof/>
          <w:kern w:val="2"/>
          <w:sz w:val="24"/>
          <w:szCs w:val="24"/>
          <w:lang w:eastAsia="nl-NL"/>
          <w14:ligatures w14:val="standardContextual"/>
        </w:rPr>
      </w:pPr>
      <w:hyperlink w:anchor="_Toc167810527" w:history="1">
        <w:r w:rsidRPr="00BE3FB6">
          <w:rPr>
            <w:rStyle w:val="Hyperlink"/>
            <w:rFonts w:ascii="Arial" w:hAnsi="Arial" w:cs="Arial"/>
            <w:noProof/>
          </w:rPr>
          <w:t>2.5.</w:t>
        </w:r>
        <w:r>
          <w:rPr>
            <w:rFonts w:asciiTheme="minorHAnsi" w:eastAsiaTheme="minorEastAsia" w:hAnsiTheme="minorHAnsi" w:cstheme="minorBidi"/>
            <w:i w:val="0"/>
            <w:iCs w:val="0"/>
            <w:noProof/>
            <w:kern w:val="2"/>
            <w:sz w:val="24"/>
            <w:szCs w:val="24"/>
            <w:lang w:eastAsia="nl-NL"/>
            <w14:ligatures w14:val="standardContextual"/>
          </w:rPr>
          <w:tab/>
        </w:r>
        <w:r w:rsidRPr="00BE3FB6">
          <w:rPr>
            <w:rStyle w:val="Hyperlink"/>
            <w:rFonts w:ascii="Arial" w:hAnsi="Arial" w:cs="Arial"/>
            <w:noProof/>
          </w:rPr>
          <w:t>Borging van het kwaliteits- en energiemanagement actieplan</w:t>
        </w:r>
        <w:r>
          <w:rPr>
            <w:noProof/>
            <w:webHidden/>
          </w:rPr>
          <w:tab/>
        </w:r>
        <w:r>
          <w:rPr>
            <w:noProof/>
            <w:webHidden/>
          </w:rPr>
          <w:fldChar w:fldCharType="begin"/>
        </w:r>
        <w:r>
          <w:rPr>
            <w:noProof/>
            <w:webHidden/>
          </w:rPr>
          <w:instrText xml:space="preserve"> PAGEREF _Toc167810527 \h </w:instrText>
        </w:r>
        <w:r>
          <w:rPr>
            <w:noProof/>
            <w:webHidden/>
          </w:rPr>
        </w:r>
        <w:r>
          <w:rPr>
            <w:noProof/>
            <w:webHidden/>
          </w:rPr>
          <w:fldChar w:fldCharType="separate"/>
        </w:r>
        <w:r w:rsidR="00CC3231">
          <w:rPr>
            <w:noProof/>
            <w:webHidden/>
          </w:rPr>
          <w:t>6</w:t>
        </w:r>
        <w:r>
          <w:rPr>
            <w:noProof/>
            <w:webHidden/>
          </w:rPr>
          <w:fldChar w:fldCharType="end"/>
        </w:r>
      </w:hyperlink>
    </w:p>
    <w:p w14:paraId="273FB7C9" w14:textId="2618E83F" w:rsidR="006976C2" w:rsidRDefault="006976C2">
      <w:pPr>
        <w:pStyle w:val="Inhopg3"/>
        <w:tabs>
          <w:tab w:val="left" w:pos="114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67810528" w:history="1">
        <w:r w:rsidRPr="00BE3FB6">
          <w:rPr>
            <w:rStyle w:val="Hyperlink"/>
            <w:rFonts w:ascii="Arial" w:hAnsi="Arial" w:cs="Arial"/>
            <w:noProof/>
          </w:rPr>
          <w:t>2.5.1.</w:t>
        </w:r>
        <w:r>
          <w:rPr>
            <w:rFonts w:asciiTheme="minorHAnsi" w:eastAsiaTheme="minorEastAsia" w:hAnsiTheme="minorHAnsi" w:cstheme="minorBidi"/>
            <w:noProof/>
            <w:kern w:val="2"/>
            <w:sz w:val="24"/>
            <w:szCs w:val="24"/>
            <w:lang w:eastAsia="nl-NL"/>
            <w14:ligatures w14:val="standardContextual"/>
          </w:rPr>
          <w:tab/>
        </w:r>
        <w:r w:rsidRPr="00BE3FB6">
          <w:rPr>
            <w:rStyle w:val="Hyperlink"/>
            <w:rFonts w:ascii="Arial" w:hAnsi="Arial" w:cs="Arial"/>
            <w:noProof/>
          </w:rPr>
          <w:t>Interne audits</w:t>
        </w:r>
        <w:r>
          <w:rPr>
            <w:noProof/>
            <w:webHidden/>
          </w:rPr>
          <w:tab/>
        </w:r>
        <w:r>
          <w:rPr>
            <w:noProof/>
            <w:webHidden/>
          </w:rPr>
          <w:fldChar w:fldCharType="begin"/>
        </w:r>
        <w:r>
          <w:rPr>
            <w:noProof/>
            <w:webHidden/>
          </w:rPr>
          <w:instrText xml:space="preserve"> PAGEREF _Toc167810528 \h </w:instrText>
        </w:r>
        <w:r>
          <w:rPr>
            <w:noProof/>
            <w:webHidden/>
          </w:rPr>
        </w:r>
        <w:r>
          <w:rPr>
            <w:noProof/>
            <w:webHidden/>
          </w:rPr>
          <w:fldChar w:fldCharType="separate"/>
        </w:r>
        <w:r w:rsidR="00CC3231">
          <w:rPr>
            <w:noProof/>
            <w:webHidden/>
          </w:rPr>
          <w:t>6</w:t>
        </w:r>
        <w:r>
          <w:rPr>
            <w:noProof/>
            <w:webHidden/>
          </w:rPr>
          <w:fldChar w:fldCharType="end"/>
        </w:r>
      </w:hyperlink>
    </w:p>
    <w:p w14:paraId="527A5CB4" w14:textId="20C4186A" w:rsidR="006976C2" w:rsidRDefault="006976C2">
      <w:pPr>
        <w:pStyle w:val="Inhopg3"/>
        <w:tabs>
          <w:tab w:val="left" w:pos="114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67810529" w:history="1">
        <w:r w:rsidRPr="00BE3FB6">
          <w:rPr>
            <w:rStyle w:val="Hyperlink"/>
            <w:rFonts w:ascii="Arial" w:hAnsi="Arial" w:cs="Arial"/>
            <w:noProof/>
          </w:rPr>
          <w:t>2.5.2.</w:t>
        </w:r>
        <w:r>
          <w:rPr>
            <w:rFonts w:asciiTheme="minorHAnsi" w:eastAsiaTheme="minorEastAsia" w:hAnsiTheme="minorHAnsi" w:cstheme="minorBidi"/>
            <w:noProof/>
            <w:kern w:val="2"/>
            <w:sz w:val="24"/>
            <w:szCs w:val="24"/>
            <w:lang w:eastAsia="nl-NL"/>
            <w14:ligatures w14:val="standardContextual"/>
          </w:rPr>
          <w:tab/>
        </w:r>
        <w:r w:rsidRPr="00BE3FB6">
          <w:rPr>
            <w:rStyle w:val="Hyperlink"/>
            <w:rFonts w:ascii="Arial" w:hAnsi="Arial" w:cs="Arial"/>
            <w:noProof/>
          </w:rPr>
          <w:t>Externe audits</w:t>
        </w:r>
        <w:r>
          <w:rPr>
            <w:noProof/>
            <w:webHidden/>
          </w:rPr>
          <w:tab/>
        </w:r>
        <w:r>
          <w:rPr>
            <w:noProof/>
            <w:webHidden/>
          </w:rPr>
          <w:fldChar w:fldCharType="begin"/>
        </w:r>
        <w:r>
          <w:rPr>
            <w:noProof/>
            <w:webHidden/>
          </w:rPr>
          <w:instrText xml:space="preserve"> PAGEREF _Toc167810529 \h </w:instrText>
        </w:r>
        <w:r>
          <w:rPr>
            <w:noProof/>
            <w:webHidden/>
          </w:rPr>
        </w:r>
        <w:r>
          <w:rPr>
            <w:noProof/>
            <w:webHidden/>
          </w:rPr>
          <w:fldChar w:fldCharType="separate"/>
        </w:r>
        <w:r w:rsidR="00CC3231">
          <w:rPr>
            <w:noProof/>
            <w:webHidden/>
          </w:rPr>
          <w:t>7</w:t>
        </w:r>
        <w:r>
          <w:rPr>
            <w:noProof/>
            <w:webHidden/>
          </w:rPr>
          <w:fldChar w:fldCharType="end"/>
        </w:r>
      </w:hyperlink>
    </w:p>
    <w:p w14:paraId="3B43588E" w14:textId="1EF93954" w:rsidR="006976C2" w:rsidRDefault="006976C2">
      <w:pPr>
        <w:pStyle w:val="Inhopg3"/>
        <w:tabs>
          <w:tab w:val="left" w:pos="114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67810530" w:history="1">
        <w:r w:rsidRPr="00BE3FB6">
          <w:rPr>
            <w:rStyle w:val="Hyperlink"/>
            <w:rFonts w:ascii="Arial" w:hAnsi="Arial" w:cs="Arial"/>
            <w:noProof/>
          </w:rPr>
          <w:t>2.5.3.</w:t>
        </w:r>
        <w:r>
          <w:rPr>
            <w:rFonts w:asciiTheme="minorHAnsi" w:eastAsiaTheme="minorEastAsia" w:hAnsiTheme="minorHAnsi" w:cstheme="minorBidi"/>
            <w:noProof/>
            <w:kern w:val="2"/>
            <w:sz w:val="24"/>
            <w:szCs w:val="24"/>
            <w:lang w:eastAsia="nl-NL"/>
            <w14:ligatures w14:val="standardContextual"/>
          </w:rPr>
          <w:tab/>
        </w:r>
        <w:r w:rsidRPr="00BE3FB6">
          <w:rPr>
            <w:rStyle w:val="Hyperlink"/>
            <w:rFonts w:ascii="Arial" w:hAnsi="Arial" w:cs="Arial"/>
            <w:noProof/>
          </w:rPr>
          <w:t>Directiebeoordeling</w:t>
        </w:r>
        <w:r>
          <w:rPr>
            <w:noProof/>
            <w:webHidden/>
          </w:rPr>
          <w:tab/>
        </w:r>
        <w:r>
          <w:rPr>
            <w:noProof/>
            <w:webHidden/>
          </w:rPr>
          <w:fldChar w:fldCharType="begin"/>
        </w:r>
        <w:r>
          <w:rPr>
            <w:noProof/>
            <w:webHidden/>
          </w:rPr>
          <w:instrText xml:space="preserve"> PAGEREF _Toc167810530 \h </w:instrText>
        </w:r>
        <w:r>
          <w:rPr>
            <w:noProof/>
            <w:webHidden/>
          </w:rPr>
        </w:r>
        <w:r>
          <w:rPr>
            <w:noProof/>
            <w:webHidden/>
          </w:rPr>
          <w:fldChar w:fldCharType="separate"/>
        </w:r>
        <w:r w:rsidR="00CC3231">
          <w:rPr>
            <w:noProof/>
            <w:webHidden/>
          </w:rPr>
          <w:t>7</w:t>
        </w:r>
        <w:r>
          <w:rPr>
            <w:noProof/>
            <w:webHidden/>
          </w:rPr>
          <w:fldChar w:fldCharType="end"/>
        </w:r>
      </w:hyperlink>
    </w:p>
    <w:p w14:paraId="21A92065" w14:textId="0C48C475" w:rsidR="006976C2" w:rsidRDefault="006976C2">
      <w:pPr>
        <w:pStyle w:val="Inhopg3"/>
        <w:tabs>
          <w:tab w:val="left" w:pos="114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67810531" w:history="1">
        <w:r w:rsidRPr="00BE3FB6">
          <w:rPr>
            <w:rStyle w:val="Hyperlink"/>
            <w:rFonts w:ascii="Arial" w:hAnsi="Arial" w:cs="Arial"/>
            <w:noProof/>
          </w:rPr>
          <w:t>2.5.4.</w:t>
        </w:r>
        <w:r>
          <w:rPr>
            <w:rFonts w:asciiTheme="minorHAnsi" w:eastAsiaTheme="minorEastAsia" w:hAnsiTheme="minorHAnsi" w:cstheme="minorBidi"/>
            <w:noProof/>
            <w:kern w:val="2"/>
            <w:sz w:val="24"/>
            <w:szCs w:val="24"/>
            <w:lang w:eastAsia="nl-NL"/>
            <w14:ligatures w14:val="standardContextual"/>
          </w:rPr>
          <w:tab/>
        </w:r>
        <w:r w:rsidRPr="00BE3FB6">
          <w:rPr>
            <w:rStyle w:val="Hyperlink"/>
            <w:rFonts w:ascii="Arial" w:hAnsi="Arial" w:cs="Arial"/>
            <w:noProof/>
          </w:rPr>
          <w:t>Feedback</w:t>
        </w:r>
        <w:r>
          <w:rPr>
            <w:noProof/>
            <w:webHidden/>
          </w:rPr>
          <w:tab/>
        </w:r>
        <w:r>
          <w:rPr>
            <w:noProof/>
            <w:webHidden/>
          </w:rPr>
          <w:fldChar w:fldCharType="begin"/>
        </w:r>
        <w:r>
          <w:rPr>
            <w:noProof/>
            <w:webHidden/>
          </w:rPr>
          <w:instrText xml:space="preserve"> PAGEREF _Toc167810531 \h </w:instrText>
        </w:r>
        <w:r>
          <w:rPr>
            <w:noProof/>
            <w:webHidden/>
          </w:rPr>
        </w:r>
        <w:r>
          <w:rPr>
            <w:noProof/>
            <w:webHidden/>
          </w:rPr>
          <w:fldChar w:fldCharType="separate"/>
        </w:r>
        <w:r w:rsidR="00CC3231">
          <w:rPr>
            <w:noProof/>
            <w:webHidden/>
          </w:rPr>
          <w:t>7</w:t>
        </w:r>
        <w:r>
          <w:rPr>
            <w:noProof/>
            <w:webHidden/>
          </w:rPr>
          <w:fldChar w:fldCharType="end"/>
        </w:r>
      </w:hyperlink>
    </w:p>
    <w:p w14:paraId="704C903D" w14:textId="0C471C0A" w:rsidR="006976C2" w:rsidRDefault="006976C2">
      <w:pPr>
        <w:pStyle w:val="Inhopg1"/>
        <w:tabs>
          <w:tab w:val="left" w:pos="380"/>
          <w:tab w:val="right" w:leader="dot" w:pos="9062"/>
        </w:tabs>
        <w:rPr>
          <w:rFonts w:asciiTheme="minorHAnsi" w:eastAsiaTheme="minorEastAsia" w:hAnsiTheme="minorHAnsi" w:cstheme="minorBidi"/>
          <w:b w:val="0"/>
          <w:bCs w:val="0"/>
          <w:noProof/>
          <w:kern w:val="2"/>
          <w:sz w:val="24"/>
          <w:szCs w:val="24"/>
          <w:lang w:eastAsia="nl-NL"/>
          <w14:ligatures w14:val="standardContextual"/>
        </w:rPr>
      </w:pPr>
      <w:hyperlink w:anchor="_Toc167810532" w:history="1">
        <w:r w:rsidRPr="00BE3FB6">
          <w:rPr>
            <w:rStyle w:val="Hyperlink"/>
            <w:rFonts w:ascii="Arial" w:hAnsi="Arial" w:cs="Arial"/>
            <w:noProof/>
          </w:rPr>
          <w:t>3</w:t>
        </w:r>
        <w:r w:rsidR="00197A94">
          <w:rPr>
            <w:rFonts w:asciiTheme="minorHAnsi" w:eastAsiaTheme="minorEastAsia" w:hAnsiTheme="minorHAnsi" w:cstheme="minorBidi"/>
            <w:b w:val="0"/>
            <w:bCs w:val="0"/>
            <w:noProof/>
            <w:kern w:val="2"/>
            <w:sz w:val="24"/>
            <w:szCs w:val="24"/>
            <w:lang w:eastAsia="nl-NL"/>
            <w14:ligatures w14:val="standardContextual"/>
          </w:rPr>
          <w:t xml:space="preserve"> </w:t>
        </w:r>
        <w:r w:rsidRPr="00BE3FB6">
          <w:rPr>
            <w:rStyle w:val="Hyperlink"/>
            <w:rFonts w:ascii="Arial" w:hAnsi="Arial" w:cs="Arial"/>
            <w:noProof/>
          </w:rPr>
          <w:t>Stuurcyclus</w:t>
        </w:r>
        <w:r>
          <w:rPr>
            <w:noProof/>
            <w:webHidden/>
          </w:rPr>
          <w:tab/>
        </w:r>
        <w:r>
          <w:rPr>
            <w:noProof/>
            <w:webHidden/>
          </w:rPr>
          <w:fldChar w:fldCharType="begin"/>
        </w:r>
        <w:r>
          <w:rPr>
            <w:noProof/>
            <w:webHidden/>
          </w:rPr>
          <w:instrText xml:space="preserve"> PAGEREF _Toc167810532 \h </w:instrText>
        </w:r>
        <w:r>
          <w:rPr>
            <w:noProof/>
            <w:webHidden/>
          </w:rPr>
        </w:r>
        <w:r>
          <w:rPr>
            <w:noProof/>
            <w:webHidden/>
          </w:rPr>
          <w:fldChar w:fldCharType="separate"/>
        </w:r>
        <w:r w:rsidR="00CC3231">
          <w:rPr>
            <w:noProof/>
            <w:webHidden/>
          </w:rPr>
          <w:t>8</w:t>
        </w:r>
        <w:r>
          <w:rPr>
            <w:noProof/>
            <w:webHidden/>
          </w:rPr>
          <w:fldChar w:fldCharType="end"/>
        </w:r>
      </w:hyperlink>
    </w:p>
    <w:p w14:paraId="4446744A" w14:textId="132F9CA1" w:rsidR="006976C2" w:rsidRDefault="006976C2">
      <w:pPr>
        <w:pStyle w:val="Inhopg1"/>
        <w:tabs>
          <w:tab w:val="right" w:leader="dot" w:pos="9062"/>
        </w:tabs>
        <w:rPr>
          <w:rFonts w:asciiTheme="minorHAnsi" w:eastAsiaTheme="minorEastAsia" w:hAnsiTheme="minorHAnsi" w:cstheme="minorBidi"/>
          <w:b w:val="0"/>
          <w:bCs w:val="0"/>
          <w:noProof/>
          <w:kern w:val="2"/>
          <w:sz w:val="24"/>
          <w:szCs w:val="24"/>
          <w:lang w:eastAsia="nl-NL"/>
          <w14:ligatures w14:val="standardContextual"/>
        </w:rPr>
      </w:pPr>
      <w:hyperlink w:anchor="_Toc167810533" w:history="1">
        <w:r w:rsidRPr="00BE3FB6">
          <w:rPr>
            <w:rStyle w:val="Hyperlink"/>
            <w:rFonts w:ascii="Arial" w:hAnsi="Arial" w:cs="Arial"/>
            <w:noProof/>
          </w:rPr>
          <w:t>4 Communicatieplan</w:t>
        </w:r>
        <w:r>
          <w:rPr>
            <w:noProof/>
            <w:webHidden/>
          </w:rPr>
          <w:tab/>
        </w:r>
        <w:r>
          <w:rPr>
            <w:noProof/>
            <w:webHidden/>
          </w:rPr>
          <w:fldChar w:fldCharType="begin"/>
        </w:r>
        <w:r>
          <w:rPr>
            <w:noProof/>
            <w:webHidden/>
          </w:rPr>
          <w:instrText xml:space="preserve"> PAGEREF _Toc167810533 \h </w:instrText>
        </w:r>
        <w:r>
          <w:rPr>
            <w:noProof/>
            <w:webHidden/>
          </w:rPr>
        </w:r>
        <w:r>
          <w:rPr>
            <w:noProof/>
            <w:webHidden/>
          </w:rPr>
          <w:fldChar w:fldCharType="separate"/>
        </w:r>
        <w:r w:rsidR="00CC3231">
          <w:rPr>
            <w:noProof/>
            <w:webHidden/>
          </w:rPr>
          <w:t>8</w:t>
        </w:r>
        <w:r>
          <w:rPr>
            <w:noProof/>
            <w:webHidden/>
          </w:rPr>
          <w:fldChar w:fldCharType="end"/>
        </w:r>
      </w:hyperlink>
    </w:p>
    <w:p w14:paraId="5DE805BC" w14:textId="0C54B72B" w:rsidR="006976C2" w:rsidRDefault="006976C2">
      <w:pPr>
        <w:pStyle w:val="Inhopg1"/>
        <w:tabs>
          <w:tab w:val="right" w:leader="dot" w:pos="9062"/>
        </w:tabs>
        <w:rPr>
          <w:rFonts w:asciiTheme="minorHAnsi" w:eastAsiaTheme="minorEastAsia" w:hAnsiTheme="minorHAnsi" w:cstheme="minorBidi"/>
          <w:b w:val="0"/>
          <w:bCs w:val="0"/>
          <w:noProof/>
          <w:kern w:val="2"/>
          <w:sz w:val="24"/>
          <w:szCs w:val="24"/>
          <w:lang w:eastAsia="nl-NL"/>
          <w14:ligatures w14:val="standardContextual"/>
        </w:rPr>
      </w:pPr>
      <w:hyperlink w:anchor="_Toc167810534" w:history="1">
        <w:r w:rsidRPr="00BE3FB6">
          <w:rPr>
            <w:rStyle w:val="Hyperlink"/>
            <w:rFonts w:ascii="Arial" w:hAnsi="Arial" w:cs="Arial"/>
            <w:noProof/>
          </w:rPr>
          <w:t>5 Participatie sector- en keteninitiatieven</w:t>
        </w:r>
        <w:r>
          <w:rPr>
            <w:noProof/>
            <w:webHidden/>
          </w:rPr>
          <w:tab/>
        </w:r>
        <w:r>
          <w:rPr>
            <w:noProof/>
            <w:webHidden/>
          </w:rPr>
          <w:fldChar w:fldCharType="begin"/>
        </w:r>
        <w:r>
          <w:rPr>
            <w:noProof/>
            <w:webHidden/>
          </w:rPr>
          <w:instrText xml:space="preserve"> PAGEREF _Toc167810534 \h </w:instrText>
        </w:r>
        <w:r>
          <w:rPr>
            <w:noProof/>
            <w:webHidden/>
          </w:rPr>
        </w:r>
        <w:r>
          <w:rPr>
            <w:noProof/>
            <w:webHidden/>
          </w:rPr>
          <w:fldChar w:fldCharType="separate"/>
        </w:r>
        <w:r w:rsidR="00CC3231">
          <w:rPr>
            <w:noProof/>
            <w:webHidden/>
          </w:rPr>
          <w:t>10</w:t>
        </w:r>
        <w:r>
          <w:rPr>
            <w:noProof/>
            <w:webHidden/>
          </w:rPr>
          <w:fldChar w:fldCharType="end"/>
        </w:r>
      </w:hyperlink>
    </w:p>
    <w:p w14:paraId="2930E8BF" w14:textId="0D52378A" w:rsidR="006976C2" w:rsidRDefault="006976C2">
      <w:pPr>
        <w:pStyle w:val="Inhopg2"/>
        <w:tabs>
          <w:tab w:val="right" w:leader="dot" w:pos="9062"/>
        </w:tabs>
        <w:rPr>
          <w:rFonts w:asciiTheme="minorHAnsi" w:eastAsiaTheme="minorEastAsia" w:hAnsiTheme="minorHAnsi" w:cstheme="minorBidi"/>
          <w:i w:val="0"/>
          <w:iCs w:val="0"/>
          <w:noProof/>
          <w:kern w:val="2"/>
          <w:sz w:val="24"/>
          <w:szCs w:val="24"/>
          <w:lang w:eastAsia="nl-NL"/>
          <w14:ligatures w14:val="standardContextual"/>
        </w:rPr>
      </w:pPr>
      <w:hyperlink w:anchor="_Toc167810535" w:history="1">
        <w:r w:rsidRPr="00BE3FB6">
          <w:rPr>
            <w:rStyle w:val="Hyperlink"/>
            <w:rFonts w:ascii="Arial" w:hAnsi="Arial" w:cs="Arial"/>
            <w:noProof/>
          </w:rPr>
          <w:t>5.1 Inventarisatie sector- en keteninitiatieven</w:t>
        </w:r>
        <w:r>
          <w:rPr>
            <w:noProof/>
            <w:webHidden/>
          </w:rPr>
          <w:tab/>
        </w:r>
        <w:r>
          <w:rPr>
            <w:noProof/>
            <w:webHidden/>
          </w:rPr>
          <w:fldChar w:fldCharType="begin"/>
        </w:r>
        <w:r>
          <w:rPr>
            <w:noProof/>
            <w:webHidden/>
          </w:rPr>
          <w:instrText xml:space="preserve"> PAGEREF _Toc167810535 \h </w:instrText>
        </w:r>
        <w:r>
          <w:rPr>
            <w:noProof/>
            <w:webHidden/>
          </w:rPr>
        </w:r>
        <w:r>
          <w:rPr>
            <w:noProof/>
            <w:webHidden/>
          </w:rPr>
          <w:fldChar w:fldCharType="separate"/>
        </w:r>
        <w:r w:rsidR="00CC3231">
          <w:rPr>
            <w:noProof/>
            <w:webHidden/>
          </w:rPr>
          <w:t>10</w:t>
        </w:r>
        <w:r>
          <w:rPr>
            <w:noProof/>
            <w:webHidden/>
          </w:rPr>
          <w:fldChar w:fldCharType="end"/>
        </w:r>
      </w:hyperlink>
    </w:p>
    <w:p w14:paraId="545DACFF" w14:textId="1C0EFBA1" w:rsidR="006976C2" w:rsidRDefault="006976C2">
      <w:pPr>
        <w:pStyle w:val="Inhopg2"/>
        <w:tabs>
          <w:tab w:val="right" w:leader="dot" w:pos="9062"/>
        </w:tabs>
        <w:rPr>
          <w:rFonts w:asciiTheme="minorHAnsi" w:eastAsiaTheme="minorEastAsia" w:hAnsiTheme="minorHAnsi" w:cstheme="minorBidi"/>
          <w:i w:val="0"/>
          <w:iCs w:val="0"/>
          <w:noProof/>
          <w:kern w:val="2"/>
          <w:sz w:val="24"/>
          <w:szCs w:val="24"/>
          <w:lang w:eastAsia="nl-NL"/>
          <w14:ligatures w14:val="standardContextual"/>
        </w:rPr>
      </w:pPr>
      <w:hyperlink w:anchor="_Toc167810536" w:history="1">
        <w:r w:rsidRPr="00BE3FB6">
          <w:rPr>
            <w:rStyle w:val="Hyperlink"/>
            <w:rFonts w:ascii="Arial" w:hAnsi="Arial" w:cs="Arial"/>
            <w:noProof/>
          </w:rPr>
          <w:t>5.2 Actieve deelname</w:t>
        </w:r>
        <w:r>
          <w:rPr>
            <w:noProof/>
            <w:webHidden/>
          </w:rPr>
          <w:tab/>
        </w:r>
        <w:r>
          <w:rPr>
            <w:noProof/>
            <w:webHidden/>
          </w:rPr>
          <w:fldChar w:fldCharType="begin"/>
        </w:r>
        <w:r>
          <w:rPr>
            <w:noProof/>
            <w:webHidden/>
          </w:rPr>
          <w:instrText xml:space="preserve"> PAGEREF _Toc167810536 \h </w:instrText>
        </w:r>
        <w:r>
          <w:rPr>
            <w:noProof/>
            <w:webHidden/>
          </w:rPr>
        </w:r>
        <w:r>
          <w:rPr>
            <w:noProof/>
            <w:webHidden/>
          </w:rPr>
          <w:fldChar w:fldCharType="separate"/>
        </w:r>
        <w:r w:rsidR="00CC3231">
          <w:rPr>
            <w:noProof/>
            <w:webHidden/>
          </w:rPr>
          <w:t>10</w:t>
        </w:r>
        <w:r>
          <w:rPr>
            <w:noProof/>
            <w:webHidden/>
          </w:rPr>
          <w:fldChar w:fldCharType="end"/>
        </w:r>
      </w:hyperlink>
    </w:p>
    <w:p w14:paraId="28C282A9" w14:textId="4F2C7EE8" w:rsidR="006976C2" w:rsidRDefault="006976C2">
      <w:pPr>
        <w:pStyle w:val="Inhopg2"/>
        <w:tabs>
          <w:tab w:val="left" w:pos="760"/>
          <w:tab w:val="right" w:leader="dot" w:pos="9062"/>
        </w:tabs>
        <w:rPr>
          <w:rFonts w:asciiTheme="minorHAnsi" w:eastAsiaTheme="minorEastAsia" w:hAnsiTheme="minorHAnsi" w:cstheme="minorBidi"/>
          <w:i w:val="0"/>
          <w:iCs w:val="0"/>
          <w:noProof/>
          <w:kern w:val="2"/>
          <w:sz w:val="24"/>
          <w:szCs w:val="24"/>
          <w:lang w:eastAsia="nl-NL"/>
          <w14:ligatures w14:val="standardContextual"/>
        </w:rPr>
      </w:pPr>
      <w:hyperlink w:anchor="_Toc167810537" w:history="1">
        <w:r w:rsidRPr="00BE3FB6">
          <w:rPr>
            <w:rStyle w:val="Hyperlink"/>
            <w:rFonts w:ascii="Arial" w:hAnsi="Arial" w:cs="Arial"/>
            <w:noProof/>
          </w:rPr>
          <w:t>5.3</w:t>
        </w:r>
        <w:r>
          <w:rPr>
            <w:rFonts w:asciiTheme="minorHAnsi" w:eastAsiaTheme="minorEastAsia" w:hAnsiTheme="minorHAnsi" w:cstheme="minorBidi"/>
            <w:i w:val="0"/>
            <w:iCs w:val="0"/>
            <w:noProof/>
            <w:kern w:val="2"/>
            <w:sz w:val="24"/>
            <w:szCs w:val="24"/>
            <w:lang w:eastAsia="nl-NL"/>
            <w14:ligatures w14:val="standardContextual"/>
          </w:rPr>
          <w:tab/>
        </w:r>
        <w:r w:rsidRPr="00BE3FB6">
          <w:rPr>
            <w:rStyle w:val="Hyperlink"/>
            <w:rFonts w:ascii="Arial" w:hAnsi="Arial" w:cs="Arial"/>
            <w:noProof/>
          </w:rPr>
          <w:t>Lopende initiatieven</w:t>
        </w:r>
        <w:r>
          <w:rPr>
            <w:noProof/>
            <w:webHidden/>
          </w:rPr>
          <w:tab/>
        </w:r>
        <w:r>
          <w:rPr>
            <w:noProof/>
            <w:webHidden/>
          </w:rPr>
          <w:fldChar w:fldCharType="begin"/>
        </w:r>
        <w:r>
          <w:rPr>
            <w:noProof/>
            <w:webHidden/>
          </w:rPr>
          <w:instrText xml:space="preserve"> PAGEREF _Toc167810537 \h </w:instrText>
        </w:r>
        <w:r>
          <w:rPr>
            <w:noProof/>
            <w:webHidden/>
          </w:rPr>
        </w:r>
        <w:r>
          <w:rPr>
            <w:noProof/>
            <w:webHidden/>
          </w:rPr>
          <w:fldChar w:fldCharType="separate"/>
        </w:r>
        <w:r w:rsidR="00CC3231">
          <w:rPr>
            <w:noProof/>
            <w:webHidden/>
          </w:rPr>
          <w:t>10</w:t>
        </w:r>
        <w:r>
          <w:rPr>
            <w:noProof/>
            <w:webHidden/>
          </w:rPr>
          <w:fldChar w:fldCharType="end"/>
        </w:r>
      </w:hyperlink>
    </w:p>
    <w:p w14:paraId="491B66EF" w14:textId="1014BE77" w:rsidR="006976C2" w:rsidRPr="00AB6403" w:rsidRDefault="006976C2">
      <w:pPr>
        <w:pStyle w:val="Inhopg1"/>
        <w:tabs>
          <w:tab w:val="right" w:leader="dot" w:pos="9062"/>
        </w:tabs>
        <w:rPr>
          <w:rFonts w:ascii="Arial" w:eastAsiaTheme="minorEastAsia" w:hAnsi="Arial" w:cs="Arial"/>
          <w:b w:val="0"/>
          <w:bCs w:val="0"/>
          <w:noProof/>
          <w:kern w:val="2"/>
          <w:sz w:val="24"/>
          <w:szCs w:val="24"/>
          <w:lang w:eastAsia="nl-NL"/>
          <w14:ligatures w14:val="standardContextual"/>
        </w:rPr>
      </w:pPr>
      <w:hyperlink w:anchor="_Toc167810538" w:history="1">
        <w:r w:rsidRPr="00AB6403">
          <w:rPr>
            <w:rStyle w:val="Hyperlink"/>
            <w:rFonts w:ascii="Arial" w:hAnsi="Arial" w:cs="Arial"/>
            <w:noProof/>
          </w:rPr>
          <w:t>6 Budgetten</w:t>
        </w:r>
        <w:r w:rsidRPr="00AB6403">
          <w:rPr>
            <w:rFonts w:ascii="Arial" w:hAnsi="Arial" w:cs="Arial"/>
            <w:noProof/>
            <w:webHidden/>
          </w:rPr>
          <w:tab/>
        </w:r>
        <w:r w:rsidRPr="00AB6403">
          <w:rPr>
            <w:rFonts w:ascii="Arial" w:hAnsi="Arial" w:cs="Arial"/>
            <w:noProof/>
            <w:webHidden/>
          </w:rPr>
          <w:fldChar w:fldCharType="begin"/>
        </w:r>
        <w:r w:rsidRPr="00AB6403">
          <w:rPr>
            <w:rFonts w:ascii="Arial" w:hAnsi="Arial" w:cs="Arial"/>
            <w:noProof/>
            <w:webHidden/>
          </w:rPr>
          <w:instrText xml:space="preserve"> PAGEREF _Toc167810538 \h </w:instrText>
        </w:r>
        <w:r w:rsidRPr="00AB6403">
          <w:rPr>
            <w:rFonts w:ascii="Arial" w:hAnsi="Arial" w:cs="Arial"/>
            <w:noProof/>
            <w:webHidden/>
          </w:rPr>
        </w:r>
        <w:r w:rsidRPr="00AB6403">
          <w:rPr>
            <w:rFonts w:ascii="Arial" w:hAnsi="Arial" w:cs="Arial"/>
            <w:noProof/>
            <w:webHidden/>
          </w:rPr>
          <w:fldChar w:fldCharType="separate"/>
        </w:r>
        <w:r w:rsidR="00CC3231">
          <w:rPr>
            <w:rFonts w:ascii="Arial" w:hAnsi="Arial" w:cs="Arial"/>
            <w:noProof/>
            <w:webHidden/>
          </w:rPr>
          <w:t>10</w:t>
        </w:r>
        <w:r w:rsidRPr="00AB6403">
          <w:rPr>
            <w:rFonts w:ascii="Arial" w:hAnsi="Arial" w:cs="Arial"/>
            <w:noProof/>
            <w:webHidden/>
          </w:rPr>
          <w:fldChar w:fldCharType="end"/>
        </w:r>
      </w:hyperlink>
    </w:p>
    <w:p w14:paraId="5EF9E028" w14:textId="3B48BAFD" w:rsidR="00697A6F" w:rsidRPr="00232E6E" w:rsidRDefault="00ED6113" w:rsidP="00BB59E8">
      <w:pPr>
        <w:rPr>
          <w:rFonts w:ascii="Arial" w:hAnsi="Arial" w:cs="Arial"/>
          <w:color w:val="000000" w:themeColor="text1"/>
        </w:rPr>
      </w:pPr>
      <w:r w:rsidRPr="00232E6E">
        <w:rPr>
          <w:rFonts w:ascii="Arial" w:hAnsi="Arial" w:cs="Arial"/>
          <w:color w:val="000000" w:themeColor="text1"/>
          <w:sz w:val="16"/>
          <w:szCs w:val="16"/>
        </w:rPr>
        <w:fldChar w:fldCharType="end"/>
      </w:r>
    </w:p>
    <w:p w14:paraId="33193A18" w14:textId="77777777" w:rsidR="008F729A" w:rsidRPr="00232E6E" w:rsidRDefault="008F729A" w:rsidP="00BB59E8">
      <w:pPr>
        <w:rPr>
          <w:rFonts w:ascii="Arial" w:hAnsi="Arial" w:cs="Arial"/>
          <w:color w:val="000000" w:themeColor="text1"/>
        </w:rPr>
      </w:pPr>
      <w:r w:rsidRPr="00232E6E">
        <w:rPr>
          <w:rFonts w:ascii="Arial" w:hAnsi="Arial" w:cs="Arial"/>
          <w:color w:val="000000" w:themeColor="text1"/>
        </w:rPr>
        <w:br w:type="page"/>
      </w:r>
    </w:p>
    <w:p w14:paraId="69D68335" w14:textId="1771FBC1" w:rsidR="002B1AE1" w:rsidRPr="00232E6E" w:rsidRDefault="002B1AE1" w:rsidP="002B1AE1">
      <w:pPr>
        <w:pStyle w:val="Kop1"/>
        <w:rPr>
          <w:rFonts w:ascii="Arial" w:hAnsi="Arial" w:cs="Arial"/>
        </w:rPr>
      </w:pPr>
      <w:bookmarkStart w:id="0" w:name="_Toc167810513"/>
      <w:bookmarkStart w:id="1" w:name="_Toc118736202"/>
      <w:bookmarkStart w:id="2" w:name="_Toc109901669"/>
      <w:r w:rsidRPr="00232E6E">
        <w:rPr>
          <w:rFonts w:ascii="Arial" w:hAnsi="Arial" w:cs="Arial"/>
        </w:rPr>
        <w:lastRenderedPageBreak/>
        <w:t>Inleiding</w:t>
      </w:r>
      <w:bookmarkEnd w:id="0"/>
      <w:r w:rsidRPr="00232E6E">
        <w:rPr>
          <w:rFonts w:ascii="Arial" w:hAnsi="Arial" w:cs="Arial"/>
        </w:rPr>
        <w:t xml:space="preserve"> </w:t>
      </w:r>
      <w:bookmarkEnd w:id="1"/>
    </w:p>
    <w:p w14:paraId="657475F2" w14:textId="77777777" w:rsidR="002B1AE1" w:rsidRPr="00232E6E" w:rsidRDefault="002B1AE1" w:rsidP="002B1AE1">
      <w:pPr>
        <w:rPr>
          <w:rFonts w:ascii="Arial" w:hAnsi="Arial" w:cs="Arial"/>
        </w:rPr>
      </w:pPr>
    </w:p>
    <w:p w14:paraId="5B0ADB7E" w14:textId="77777777" w:rsidR="00FC42EE" w:rsidRPr="00232E6E" w:rsidRDefault="00FC42EE" w:rsidP="00FC42EE">
      <w:pPr>
        <w:rPr>
          <w:rFonts w:ascii="Arial" w:hAnsi="Arial" w:cs="Arial"/>
          <w:szCs w:val="19"/>
        </w:rPr>
      </w:pPr>
      <w:r w:rsidRPr="00232E6E">
        <w:rPr>
          <w:rFonts w:ascii="Arial" w:hAnsi="Arial" w:cs="Arial"/>
          <w:szCs w:val="19"/>
        </w:rPr>
        <w:t>De CO2-Prestatieladder kent vier invalshoeken:</w:t>
      </w:r>
    </w:p>
    <w:p w14:paraId="4CB70ABC" w14:textId="77777777" w:rsidR="00FC42EE" w:rsidRPr="00232E6E" w:rsidRDefault="00FC42EE" w:rsidP="00FC42EE">
      <w:pPr>
        <w:rPr>
          <w:rFonts w:ascii="Arial" w:hAnsi="Arial" w:cs="Arial"/>
          <w:szCs w:val="19"/>
        </w:rPr>
      </w:pPr>
    </w:p>
    <w:p w14:paraId="0EC4E4AB" w14:textId="5A37596F" w:rsidR="00FC42EE" w:rsidRPr="00232E6E" w:rsidRDefault="00FC42EE" w:rsidP="008A53A9">
      <w:pPr>
        <w:ind w:left="1416" w:hanging="708"/>
        <w:rPr>
          <w:rFonts w:ascii="Arial" w:hAnsi="Arial" w:cs="Arial"/>
          <w:szCs w:val="19"/>
        </w:rPr>
      </w:pPr>
      <w:r w:rsidRPr="00232E6E">
        <w:rPr>
          <w:rFonts w:ascii="Arial" w:hAnsi="Arial" w:cs="Arial"/>
          <w:szCs w:val="19"/>
        </w:rPr>
        <w:t>A.</w:t>
      </w:r>
      <w:r w:rsidRPr="00232E6E">
        <w:rPr>
          <w:rFonts w:ascii="Arial" w:hAnsi="Arial" w:cs="Arial"/>
          <w:szCs w:val="19"/>
        </w:rPr>
        <w:tab/>
        <w:t>Inzicht</w:t>
      </w:r>
      <w:r w:rsidR="008A53A9" w:rsidRPr="00232E6E">
        <w:rPr>
          <w:rFonts w:ascii="Arial" w:hAnsi="Arial" w:cs="Arial"/>
          <w:szCs w:val="19"/>
        </w:rPr>
        <w:t xml:space="preserve"> - </w:t>
      </w:r>
      <w:r w:rsidRPr="00232E6E">
        <w:rPr>
          <w:rFonts w:ascii="Arial" w:hAnsi="Arial" w:cs="Arial"/>
          <w:szCs w:val="19"/>
        </w:rPr>
        <w:t>Het opstellen van een onomstreden CO2-footprint conform de ISO 14064-1 norm en daarmee inzicht krijgen in de CO2-uitstoot van de organisatie.</w:t>
      </w:r>
    </w:p>
    <w:p w14:paraId="72C4B71A" w14:textId="77777777" w:rsidR="008A53A9" w:rsidRPr="00232E6E" w:rsidRDefault="008A53A9" w:rsidP="00FC42EE">
      <w:pPr>
        <w:rPr>
          <w:rFonts w:ascii="Arial" w:hAnsi="Arial" w:cs="Arial"/>
          <w:szCs w:val="19"/>
        </w:rPr>
      </w:pPr>
    </w:p>
    <w:p w14:paraId="3ACB390E" w14:textId="2831CFF6" w:rsidR="00FC42EE" w:rsidRPr="00232E6E" w:rsidRDefault="00FC42EE" w:rsidP="008A53A9">
      <w:pPr>
        <w:ind w:firstLine="708"/>
        <w:rPr>
          <w:rFonts w:ascii="Arial" w:hAnsi="Arial" w:cs="Arial"/>
          <w:szCs w:val="19"/>
        </w:rPr>
      </w:pPr>
      <w:r w:rsidRPr="00232E6E">
        <w:rPr>
          <w:rFonts w:ascii="Arial" w:hAnsi="Arial" w:cs="Arial"/>
          <w:szCs w:val="19"/>
        </w:rPr>
        <w:t>B.</w:t>
      </w:r>
      <w:r w:rsidRPr="00232E6E">
        <w:rPr>
          <w:rFonts w:ascii="Arial" w:hAnsi="Arial" w:cs="Arial"/>
          <w:szCs w:val="19"/>
        </w:rPr>
        <w:tab/>
        <w:t>CO2-reductie</w:t>
      </w:r>
      <w:r w:rsidR="008A53A9" w:rsidRPr="00232E6E">
        <w:rPr>
          <w:rFonts w:ascii="Arial" w:hAnsi="Arial" w:cs="Arial"/>
          <w:szCs w:val="19"/>
        </w:rPr>
        <w:t xml:space="preserve"> - </w:t>
      </w:r>
      <w:r w:rsidRPr="00232E6E">
        <w:rPr>
          <w:rFonts w:ascii="Arial" w:hAnsi="Arial" w:cs="Arial"/>
          <w:szCs w:val="19"/>
        </w:rPr>
        <w:t>De ambitie van de organisatie om de CO2-uitstoot te verminderen.</w:t>
      </w:r>
    </w:p>
    <w:p w14:paraId="387E40F0" w14:textId="77777777" w:rsidR="008A53A9" w:rsidRPr="00232E6E" w:rsidRDefault="008A53A9" w:rsidP="00FC42EE">
      <w:pPr>
        <w:rPr>
          <w:rFonts w:ascii="Arial" w:hAnsi="Arial" w:cs="Arial"/>
          <w:szCs w:val="19"/>
        </w:rPr>
      </w:pPr>
    </w:p>
    <w:p w14:paraId="5F77348E" w14:textId="303B065C" w:rsidR="00FC42EE" w:rsidRPr="00232E6E" w:rsidRDefault="00FC42EE" w:rsidP="008A53A9">
      <w:pPr>
        <w:ind w:left="1416" w:hanging="708"/>
        <w:rPr>
          <w:rFonts w:ascii="Arial" w:hAnsi="Arial" w:cs="Arial"/>
          <w:szCs w:val="19"/>
        </w:rPr>
      </w:pPr>
      <w:r w:rsidRPr="00232E6E">
        <w:rPr>
          <w:rFonts w:ascii="Arial" w:hAnsi="Arial" w:cs="Arial"/>
          <w:szCs w:val="19"/>
        </w:rPr>
        <w:t>C.</w:t>
      </w:r>
      <w:r w:rsidRPr="00232E6E">
        <w:rPr>
          <w:rFonts w:ascii="Arial" w:hAnsi="Arial" w:cs="Arial"/>
          <w:szCs w:val="19"/>
        </w:rPr>
        <w:tab/>
        <w:t>Transparantie</w:t>
      </w:r>
      <w:r w:rsidR="008A53A9" w:rsidRPr="00232E6E">
        <w:rPr>
          <w:rFonts w:ascii="Arial" w:hAnsi="Arial" w:cs="Arial"/>
          <w:szCs w:val="19"/>
        </w:rPr>
        <w:t xml:space="preserve"> - </w:t>
      </w:r>
      <w:r w:rsidRPr="00232E6E">
        <w:rPr>
          <w:rFonts w:ascii="Arial" w:hAnsi="Arial" w:cs="Arial"/>
          <w:szCs w:val="19"/>
        </w:rPr>
        <w:t>De wijze waarop in- en extern gecommuniceerd wordt over de CO2-footprint en reductiedoelstellingen.</w:t>
      </w:r>
    </w:p>
    <w:p w14:paraId="5487DBFB" w14:textId="77777777" w:rsidR="008A53A9" w:rsidRPr="00232E6E" w:rsidRDefault="008A53A9" w:rsidP="008A53A9">
      <w:pPr>
        <w:ind w:left="708"/>
        <w:rPr>
          <w:rFonts w:ascii="Arial" w:hAnsi="Arial" w:cs="Arial"/>
          <w:szCs w:val="19"/>
        </w:rPr>
      </w:pPr>
    </w:p>
    <w:p w14:paraId="4BD4BC35" w14:textId="06543E2C" w:rsidR="00FC42EE" w:rsidRPr="00232E6E" w:rsidRDefault="00FC42EE" w:rsidP="008A53A9">
      <w:pPr>
        <w:ind w:firstLine="708"/>
        <w:rPr>
          <w:rFonts w:ascii="Arial" w:hAnsi="Arial" w:cs="Arial"/>
          <w:szCs w:val="19"/>
        </w:rPr>
      </w:pPr>
      <w:r w:rsidRPr="00232E6E">
        <w:rPr>
          <w:rFonts w:ascii="Arial" w:hAnsi="Arial" w:cs="Arial"/>
          <w:szCs w:val="19"/>
        </w:rPr>
        <w:t>D.</w:t>
      </w:r>
      <w:r w:rsidRPr="00232E6E">
        <w:rPr>
          <w:rFonts w:ascii="Arial" w:hAnsi="Arial" w:cs="Arial"/>
          <w:szCs w:val="19"/>
        </w:rPr>
        <w:tab/>
        <w:t xml:space="preserve">Deelname aan initiatieven </w:t>
      </w:r>
      <w:r w:rsidR="008A53A9" w:rsidRPr="00232E6E">
        <w:rPr>
          <w:rFonts w:ascii="Arial" w:hAnsi="Arial" w:cs="Arial"/>
          <w:szCs w:val="19"/>
        </w:rPr>
        <w:t xml:space="preserve"> </w:t>
      </w:r>
      <w:r w:rsidRPr="00232E6E">
        <w:rPr>
          <w:rFonts w:ascii="Arial" w:hAnsi="Arial" w:cs="Arial"/>
          <w:szCs w:val="19"/>
        </w:rPr>
        <w:t>(in sector of keten) om CO2 te reduceren.</w:t>
      </w:r>
    </w:p>
    <w:p w14:paraId="0BC5847E" w14:textId="77777777" w:rsidR="008A53A9" w:rsidRPr="00232E6E" w:rsidRDefault="008A53A9" w:rsidP="008A53A9">
      <w:pPr>
        <w:ind w:firstLine="708"/>
        <w:rPr>
          <w:rFonts w:ascii="Arial" w:hAnsi="Arial" w:cs="Arial"/>
          <w:szCs w:val="19"/>
        </w:rPr>
      </w:pPr>
    </w:p>
    <w:p w14:paraId="3B450ACE" w14:textId="77777777" w:rsidR="00FC42EE" w:rsidRPr="00232E6E" w:rsidRDefault="00FC42EE" w:rsidP="00FC42EE">
      <w:pPr>
        <w:rPr>
          <w:rFonts w:ascii="Arial" w:hAnsi="Arial" w:cs="Arial"/>
          <w:szCs w:val="19"/>
        </w:rPr>
      </w:pPr>
      <w:r w:rsidRPr="00232E6E">
        <w:rPr>
          <w:rFonts w:ascii="Arial" w:hAnsi="Arial" w:cs="Arial"/>
          <w:szCs w:val="19"/>
        </w:rPr>
        <w:t>Elke invalshoek is onderverdeeld in vijf niveaus. Een erkende certificerende instantie beoordeelt de activiteiten en bepaalt het niveau van de CO2-Prestatieladder. Hiervoor moeten stappen zijn gezet op alle invalshoeken van de ladder.</w:t>
      </w:r>
    </w:p>
    <w:p w14:paraId="34865348" w14:textId="77777777" w:rsidR="008A53A9" w:rsidRPr="00232E6E" w:rsidRDefault="008A53A9" w:rsidP="00FC42EE">
      <w:pPr>
        <w:rPr>
          <w:rFonts w:ascii="Arial" w:hAnsi="Arial" w:cs="Arial"/>
          <w:szCs w:val="19"/>
        </w:rPr>
      </w:pPr>
    </w:p>
    <w:p w14:paraId="62BC5A99" w14:textId="77777777" w:rsidR="00FC42EE" w:rsidRPr="00232E6E" w:rsidRDefault="00FC42EE" w:rsidP="00FC42EE">
      <w:pPr>
        <w:rPr>
          <w:rFonts w:ascii="Arial" w:hAnsi="Arial" w:cs="Arial"/>
          <w:szCs w:val="19"/>
        </w:rPr>
      </w:pPr>
      <w:r w:rsidRPr="00232E6E">
        <w:rPr>
          <w:rFonts w:ascii="Arial" w:hAnsi="Arial" w:cs="Arial"/>
          <w:szCs w:val="19"/>
        </w:rPr>
        <w:t xml:space="preserve">In dit rapport wordt het energiemanagementprogramma en het communicatieplan van de organisatie beschreven. Verder is de stuurcyclus van de organisatie opgenomen in dit rapport. In het laatste hoofdstuk wordt de participatie van de organisatie aan initiatieven behandeld. </w:t>
      </w:r>
    </w:p>
    <w:p w14:paraId="49EA739F" w14:textId="77777777" w:rsidR="008A53A9" w:rsidRPr="00232E6E" w:rsidRDefault="008A53A9" w:rsidP="00FC42EE">
      <w:pPr>
        <w:rPr>
          <w:rFonts w:ascii="Arial" w:hAnsi="Arial" w:cs="Arial"/>
          <w:szCs w:val="19"/>
        </w:rPr>
      </w:pPr>
    </w:p>
    <w:p w14:paraId="70366164" w14:textId="6EEC90A5" w:rsidR="00FC42EE" w:rsidRPr="00232E6E" w:rsidRDefault="00FC42EE" w:rsidP="00FC42EE">
      <w:pPr>
        <w:rPr>
          <w:rFonts w:ascii="Arial" w:hAnsi="Arial" w:cs="Arial"/>
          <w:szCs w:val="19"/>
        </w:rPr>
      </w:pPr>
      <w:r w:rsidRPr="00232E6E">
        <w:rPr>
          <w:rFonts w:ascii="Arial" w:hAnsi="Arial" w:cs="Arial"/>
          <w:szCs w:val="19"/>
        </w:rPr>
        <w:t>Dit managementplan is opgesteld in overleg met en met goedkeuring van het management.</w:t>
      </w:r>
    </w:p>
    <w:p w14:paraId="1686486B" w14:textId="77777777" w:rsidR="002B1AE1" w:rsidRPr="00232E6E" w:rsidRDefault="002B1AE1" w:rsidP="002B1AE1">
      <w:pPr>
        <w:pStyle w:val="Kop1"/>
        <w:numPr>
          <w:ilvl w:val="0"/>
          <w:numId w:val="0"/>
        </w:numPr>
        <w:ind w:left="432"/>
        <w:rPr>
          <w:rFonts w:ascii="Arial" w:hAnsi="Arial" w:cs="Arial"/>
        </w:rPr>
      </w:pPr>
    </w:p>
    <w:p w14:paraId="17ACB980" w14:textId="58FAE926" w:rsidR="00B61CEB" w:rsidRPr="00232E6E" w:rsidRDefault="002B1AE1" w:rsidP="00610661">
      <w:pPr>
        <w:jc w:val="left"/>
        <w:rPr>
          <w:rFonts w:ascii="Arial" w:eastAsiaTheme="majorEastAsia" w:hAnsi="Arial" w:cs="Arial"/>
          <w:color w:val="6ABE93"/>
          <w:sz w:val="32"/>
          <w:szCs w:val="32"/>
        </w:rPr>
      </w:pPr>
      <w:r w:rsidRPr="00232E6E">
        <w:rPr>
          <w:rFonts w:ascii="Arial" w:hAnsi="Arial" w:cs="Arial"/>
        </w:rPr>
        <w:br w:type="page"/>
      </w:r>
    </w:p>
    <w:p w14:paraId="39792765" w14:textId="6648CA50" w:rsidR="006A14D1" w:rsidRPr="00232E6E" w:rsidRDefault="006A14D1" w:rsidP="006A14D1">
      <w:pPr>
        <w:pStyle w:val="Kop1"/>
        <w:numPr>
          <w:ilvl w:val="0"/>
          <w:numId w:val="20"/>
        </w:numPr>
        <w:spacing w:before="120" w:after="240"/>
        <w:ind w:left="357" w:hanging="357"/>
        <w:rPr>
          <w:rFonts w:ascii="Arial" w:hAnsi="Arial" w:cs="Arial"/>
        </w:rPr>
      </w:pPr>
      <w:bookmarkStart w:id="3" w:name="_Toc167810514"/>
      <w:bookmarkStart w:id="4" w:name="_Toc45545918"/>
      <w:bookmarkStart w:id="5" w:name="_Toc102482472"/>
      <w:bookmarkStart w:id="6" w:name="_Toc118736223"/>
      <w:bookmarkEnd w:id="2"/>
      <w:r w:rsidRPr="00232E6E">
        <w:rPr>
          <w:rFonts w:ascii="Arial" w:hAnsi="Arial" w:cs="Arial"/>
        </w:rPr>
        <w:t>Energiemanagement</w:t>
      </w:r>
      <w:bookmarkEnd w:id="3"/>
      <w:r w:rsidRPr="00232E6E">
        <w:rPr>
          <w:rFonts w:ascii="Arial" w:hAnsi="Arial" w:cs="Arial"/>
        </w:rPr>
        <w:t xml:space="preserve"> </w:t>
      </w:r>
      <w:bookmarkEnd w:id="4"/>
      <w:bookmarkEnd w:id="5"/>
    </w:p>
    <w:p w14:paraId="77E90DE7" w14:textId="2E289780" w:rsidR="006A14D1" w:rsidRPr="00232E6E" w:rsidRDefault="006A14D1" w:rsidP="006A14D1">
      <w:pPr>
        <w:rPr>
          <w:rFonts w:ascii="Arial" w:hAnsi="Arial" w:cs="Arial"/>
        </w:rPr>
      </w:pPr>
      <w:r w:rsidRPr="00232E6E">
        <w:rPr>
          <w:rFonts w:ascii="Arial" w:hAnsi="Arial" w:cs="Arial"/>
        </w:rPr>
        <w:t xml:space="preserve">In dit hoofdstuk wordt aan het kwaliteitsmanagementplan en het energiemanagement actieplan van de organisatie vormgegeven. </w:t>
      </w:r>
    </w:p>
    <w:p w14:paraId="42C74A4F" w14:textId="77777777" w:rsidR="006A14D1" w:rsidRPr="00232E6E" w:rsidRDefault="006A14D1" w:rsidP="006A14D1">
      <w:pPr>
        <w:pStyle w:val="Geenafstand"/>
        <w:rPr>
          <w:rFonts w:ascii="Arial" w:hAnsi="Arial" w:cs="Arial"/>
        </w:rPr>
      </w:pPr>
    </w:p>
    <w:p w14:paraId="727A880C" w14:textId="77777777" w:rsidR="006A14D1" w:rsidRPr="00232E6E" w:rsidRDefault="006A14D1" w:rsidP="006A14D1">
      <w:pPr>
        <w:pStyle w:val="Kop2"/>
        <w:numPr>
          <w:ilvl w:val="1"/>
          <w:numId w:val="20"/>
        </w:numPr>
        <w:rPr>
          <w:rFonts w:ascii="Arial" w:hAnsi="Arial" w:cs="Arial"/>
          <w:szCs w:val="24"/>
        </w:rPr>
      </w:pPr>
      <w:bookmarkStart w:id="7" w:name="_Toc520715850"/>
      <w:bookmarkStart w:id="8" w:name="_Toc45545919"/>
      <w:bookmarkStart w:id="9" w:name="_Toc102482473"/>
      <w:bookmarkStart w:id="10" w:name="_Toc167810515"/>
      <w:r w:rsidRPr="00232E6E">
        <w:rPr>
          <w:rFonts w:ascii="Arial" w:hAnsi="Arial" w:cs="Arial"/>
          <w:szCs w:val="24"/>
        </w:rPr>
        <w:t>Kwaliteitsmanagementplan</w:t>
      </w:r>
      <w:bookmarkEnd w:id="7"/>
      <w:bookmarkEnd w:id="8"/>
      <w:bookmarkEnd w:id="9"/>
      <w:bookmarkEnd w:id="10"/>
      <w:r w:rsidRPr="00232E6E">
        <w:rPr>
          <w:rFonts w:ascii="Arial" w:hAnsi="Arial" w:cs="Arial"/>
          <w:szCs w:val="24"/>
        </w:rPr>
        <w:t xml:space="preserve"> </w:t>
      </w:r>
    </w:p>
    <w:p w14:paraId="61C21BE9" w14:textId="77777777" w:rsidR="006A14D1" w:rsidRPr="00232E6E" w:rsidRDefault="006A14D1" w:rsidP="006A14D1">
      <w:pPr>
        <w:rPr>
          <w:rFonts w:ascii="Arial" w:hAnsi="Arial" w:cs="Arial"/>
        </w:rPr>
      </w:pPr>
      <w:r w:rsidRPr="00232E6E">
        <w:rPr>
          <w:rFonts w:ascii="Arial" w:hAnsi="Arial" w:cs="Arial"/>
        </w:rPr>
        <w:t>Het kwaliteitsmanagementplan gaat in op het borgen en verbeteren van de kwaliteit van de CO</w:t>
      </w:r>
      <w:r w:rsidRPr="00232E6E">
        <w:rPr>
          <w:rFonts w:ascii="Arial" w:hAnsi="Arial" w:cs="Arial"/>
          <w:vertAlign w:val="subscript"/>
        </w:rPr>
        <w:t>2</w:t>
      </w:r>
      <w:r w:rsidRPr="00232E6E">
        <w:rPr>
          <w:rFonts w:ascii="Arial" w:hAnsi="Arial" w:cs="Arial"/>
        </w:rPr>
        <w:t>-footprint. De algemene doelstelling van het kwaliteitsmanagementplan is om continue verbetering van efficiënte en effectieve omgang met energie en een vermindering van de CO</w:t>
      </w:r>
      <w:r w:rsidRPr="00232E6E">
        <w:rPr>
          <w:rFonts w:ascii="Arial" w:hAnsi="Arial" w:cs="Arial"/>
          <w:vertAlign w:val="subscript"/>
        </w:rPr>
        <w:t>2</w:t>
      </w:r>
      <w:r w:rsidRPr="00232E6E">
        <w:rPr>
          <w:rFonts w:ascii="Arial" w:hAnsi="Arial" w:cs="Arial"/>
        </w:rPr>
        <w:t xml:space="preserve">-uitstoot van de organisatie activiteiten te waarborgen. </w:t>
      </w:r>
    </w:p>
    <w:p w14:paraId="1CB0B476" w14:textId="77777777" w:rsidR="006A14D1" w:rsidRPr="00232E6E" w:rsidRDefault="006A14D1" w:rsidP="006A14D1">
      <w:pPr>
        <w:rPr>
          <w:rFonts w:ascii="Arial" w:hAnsi="Arial" w:cs="Arial"/>
        </w:rPr>
      </w:pPr>
    </w:p>
    <w:p w14:paraId="6EB594AE" w14:textId="4459B327" w:rsidR="006A14D1" w:rsidRPr="00232E6E" w:rsidRDefault="006A14D1" w:rsidP="006A14D1">
      <w:pPr>
        <w:rPr>
          <w:rFonts w:ascii="Arial" w:hAnsi="Arial" w:cs="Arial"/>
        </w:rPr>
      </w:pPr>
      <w:r w:rsidRPr="00232E6E">
        <w:rPr>
          <w:rFonts w:ascii="Arial" w:hAnsi="Arial" w:cs="Arial"/>
        </w:rPr>
        <w:t>Daarnaast geeft het kwaliteitsmanagementplan inzicht in de procedures, het meten en rapporteren van de CO</w:t>
      </w:r>
      <w:r w:rsidRPr="00232E6E">
        <w:rPr>
          <w:rFonts w:ascii="Arial" w:hAnsi="Arial" w:cs="Arial"/>
          <w:vertAlign w:val="subscript"/>
        </w:rPr>
        <w:t>2</w:t>
      </w:r>
      <w:r w:rsidRPr="00232E6E">
        <w:rPr>
          <w:rFonts w:ascii="Arial" w:hAnsi="Arial" w:cs="Arial"/>
        </w:rPr>
        <w:t>-footprint. Met het kwaliteitsplan wordt er geborgd dat een volledige, betrouwbare en actuele consolidatie van de energieprestaties van de organisatie kan plaatsvinden. Er wordt inzicht verschaft in de energieprestaties van de totale organisatie en de totale CO</w:t>
      </w:r>
      <w:r w:rsidRPr="00232E6E">
        <w:rPr>
          <w:rFonts w:ascii="Arial" w:hAnsi="Arial" w:cs="Arial"/>
          <w:vertAlign w:val="subscript"/>
        </w:rPr>
        <w:t>2</w:t>
      </w:r>
      <w:r w:rsidRPr="00232E6E">
        <w:rPr>
          <w:rFonts w:ascii="Arial" w:hAnsi="Arial" w:cs="Arial"/>
        </w:rPr>
        <w:t xml:space="preserve">-emissies als gevolg ervan. Met het kwaliteitsmanagementplan als middel beoogt </w:t>
      </w:r>
      <w:r w:rsidR="00D96218">
        <w:rPr>
          <w:rFonts w:ascii="Arial" w:hAnsi="Arial" w:cs="Arial"/>
        </w:rPr>
        <w:t xml:space="preserve">de organisatie </w:t>
      </w:r>
      <w:r w:rsidRPr="00232E6E">
        <w:rPr>
          <w:rFonts w:ascii="Arial" w:hAnsi="Arial" w:cs="Arial"/>
        </w:rPr>
        <w:t xml:space="preserve">de kwaliteit van de data te borgen en te verbeteren in de organisatie en de prestaties te verbeteren. </w:t>
      </w:r>
    </w:p>
    <w:p w14:paraId="4715CBA6" w14:textId="77777777" w:rsidR="006A14D1" w:rsidRPr="00232E6E" w:rsidRDefault="006A14D1" w:rsidP="006A14D1">
      <w:pPr>
        <w:pStyle w:val="Geenafstand"/>
        <w:rPr>
          <w:rFonts w:ascii="Arial" w:hAnsi="Arial" w:cs="Arial"/>
        </w:rPr>
      </w:pPr>
    </w:p>
    <w:p w14:paraId="2A3283A3" w14:textId="77777777" w:rsidR="006A14D1" w:rsidRPr="00232E6E" w:rsidRDefault="006A14D1" w:rsidP="006A14D1">
      <w:pPr>
        <w:pStyle w:val="Kop2"/>
        <w:numPr>
          <w:ilvl w:val="1"/>
          <w:numId w:val="20"/>
        </w:numPr>
        <w:rPr>
          <w:rFonts w:ascii="Arial" w:hAnsi="Arial" w:cs="Arial"/>
          <w:szCs w:val="24"/>
        </w:rPr>
      </w:pPr>
      <w:bookmarkStart w:id="11" w:name="_Toc520715851"/>
      <w:bookmarkStart w:id="12" w:name="_Toc45545920"/>
      <w:bookmarkStart w:id="13" w:name="_Toc102482474"/>
      <w:bookmarkStart w:id="14" w:name="_Toc167810516"/>
      <w:r w:rsidRPr="00232E6E">
        <w:rPr>
          <w:rFonts w:ascii="Arial" w:hAnsi="Arial" w:cs="Arial"/>
          <w:szCs w:val="24"/>
        </w:rPr>
        <w:t>Energiemanagementplan</w:t>
      </w:r>
      <w:bookmarkEnd w:id="11"/>
      <w:bookmarkEnd w:id="12"/>
      <w:bookmarkEnd w:id="13"/>
      <w:bookmarkEnd w:id="14"/>
      <w:r w:rsidRPr="00232E6E">
        <w:rPr>
          <w:rFonts w:ascii="Arial" w:hAnsi="Arial" w:cs="Arial"/>
          <w:szCs w:val="24"/>
        </w:rPr>
        <w:t xml:space="preserve"> </w:t>
      </w:r>
    </w:p>
    <w:p w14:paraId="6EF0C001" w14:textId="4FF19EC4" w:rsidR="006A14D1" w:rsidRPr="00232E6E" w:rsidRDefault="006A14D1" w:rsidP="006A14D1">
      <w:pPr>
        <w:rPr>
          <w:rFonts w:ascii="Arial" w:hAnsi="Arial" w:cs="Arial"/>
        </w:rPr>
      </w:pPr>
      <w:r w:rsidRPr="00232E6E">
        <w:rPr>
          <w:rFonts w:ascii="Arial" w:hAnsi="Arial" w:cs="Arial"/>
        </w:rPr>
        <w:t xml:space="preserve">De NEN-EN-ISO 50001 dient als richtlijn voor het opzetten van het Energiemanagement actieplan. Met de introductie van een energiemanagementsysteem wordt geborgd dat een volledige, betrouwbare en actuele consolidatie van de energieprestaties van </w:t>
      </w:r>
      <w:r w:rsidR="00D96218">
        <w:rPr>
          <w:rFonts w:ascii="Arial" w:hAnsi="Arial" w:cs="Arial"/>
        </w:rPr>
        <w:t>de organisatie</w:t>
      </w:r>
      <w:r w:rsidRPr="00232E6E">
        <w:rPr>
          <w:rFonts w:ascii="Arial" w:hAnsi="Arial" w:cs="Arial"/>
        </w:rPr>
        <w:t xml:space="preserve"> kan plaatsvinden. Kern van het energie- en kwaliteitsmanagementplan is continue evaluatie van de activiteiten en geconstateerde afwijkingen om verbeteringen te realiseren en zijn dan ook opgesteld volgens de Plan-Do-Check-Act cyclus zoals deze is opgenomen in de NEN-EN-ISO 50001. </w:t>
      </w:r>
    </w:p>
    <w:p w14:paraId="2502E49F" w14:textId="77777777" w:rsidR="006A14D1" w:rsidRPr="00232E6E" w:rsidRDefault="006A14D1" w:rsidP="006A14D1">
      <w:pPr>
        <w:pStyle w:val="Geenafstand"/>
        <w:rPr>
          <w:rFonts w:ascii="Arial" w:hAnsi="Arial" w:cs="Arial"/>
        </w:rPr>
      </w:pPr>
    </w:p>
    <w:p w14:paraId="7B095DC8" w14:textId="77777777" w:rsidR="006A14D1" w:rsidRPr="00232E6E" w:rsidRDefault="006A14D1" w:rsidP="006A14D1">
      <w:pPr>
        <w:pStyle w:val="Kop2"/>
        <w:numPr>
          <w:ilvl w:val="1"/>
          <w:numId w:val="20"/>
        </w:numPr>
        <w:rPr>
          <w:rFonts w:ascii="Arial" w:hAnsi="Arial" w:cs="Arial"/>
          <w:szCs w:val="24"/>
        </w:rPr>
      </w:pPr>
      <w:bookmarkStart w:id="15" w:name="_Toc484096037"/>
      <w:bookmarkStart w:id="16" w:name="_Toc520715852"/>
      <w:bookmarkStart w:id="17" w:name="_Toc16769184"/>
      <w:bookmarkStart w:id="18" w:name="_Toc45545921"/>
      <w:bookmarkStart w:id="19" w:name="_Toc102482475"/>
      <w:bookmarkStart w:id="20" w:name="_Toc167810517"/>
      <w:r w:rsidRPr="00232E6E">
        <w:rPr>
          <w:rFonts w:ascii="Arial" w:hAnsi="Arial" w:cs="Arial"/>
          <w:szCs w:val="24"/>
        </w:rPr>
        <w:t>Energiebel</w:t>
      </w:r>
      <w:bookmarkEnd w:id="15"/>
      <w:bookmarkEnd w:id="16"/>
      <w:r w:rsidRPr="00232E6E">
        <w:rPr>
          <w:rFonts w:ascii="Arial" w:hAnsi="Arial" w:cs="Arial"/>
          <w:szCs w:val="24"/>
        </w:rPr>
        <w:t>eid</w:t>
      </w:r>
      <w:bookmarkEnd w:id="17"/>
      <w:r w:rsidRPr="00232E6E">
        <w:rPr>
          <w:rFonts w:ascii="Arial" w:hAnsi="Arial" w:cs="Arial"/>
          <w:szCs w:val="24"/>
        </w:rPr>
        <w:t xml:space="preserve"> en doelstelling</w:t>
      </w:r>
      <w:bookmarkEnd w:id="18"/>
      <w:bookmarkEnd w:id="19"/>
      <w:bookmarkEnd w:id="20"/>
    </w:p>
    <w:p w14:paraId="315FC070" w14:textId="551D9A3C" w:rsidR="006A14D1" w:rsidRPr="000972B8" w:rsidRDefault="006A14D1" w:rsidP="006A14D1">
      <w:pPr>
        <w:rPr>
          <w:rFonts w:ascii="Arial" w:hAnsi="Arial" w:cs="Arial"/>
        </w:rPr>
      </w:pPr>
      <w:bookmarkStart w:id="21" w:name="_Hlk47088526"/>
      <w:bookmarkStart w:id="22" w:name="_Toc488055054"/>
      <w:bookmarkStart w:id="23" w:name="_Toc520715853"/>
      <w:bookmarkStart w:id="24" w:name="_Toc18488499"/>
      <w:r w:rsidRPr="00232E6E">
        <w:rPr>
          <w:rFonts w:ascii="Arial" w:hAnsi="Arial" w:cs="Arial"/>
        </w:rPr>
        <w:t>De algemene doelstelling van het energiemanagementsysteem is om te komen tot een continue verbetering van de energie-efficiëntie en vermindering van de CO</w:t>
      </w:r>
      <w:r w:rsidRPr="00232E6E">
        <w:rPr>
          <w:rFonts w:ascii="Arial" w:hAnsi="Arial" w:cs="Arial"/>
          <w:vertAlign w:val="subscript"/>
        </w:rPr>
        <w:t>2</w:t>
      </w:r>
      <w:r w:rsidRPr="00232E6E">
        <w:rPr>
          <w:rFonts w:ascii="Arial" w:hAnsi="Arial" w:cs="Arial"/>
        </w:rPr>
        <w:t xml:space="preserve">-uitstoot van de organisatie. </w:t>
      </w:r>
      <w:r w:rsidR="000972B8" w:rsidRPr="000972B8">
        <w:rPr>
          <w:rFonts w:ascii="Arial" w:hAnsi="Arial" w:cs="Arial"/>
        </w:rPr>
        <w:t>Doelstellingen worden aangegeven in het C</w:t>
      </w:r>
      <w:r w:rsidR="00D96218">
        <w:rPr>
          <w:rFonts w:ascii="Arial" w:hAnsi="Arial" w:cs="Arial"/>
        </w:rPr>
        <w:t>O2-reductieplan.</w:t>
      </w:r>
      <w:r w:rsidRPr="000972B8">
        <w:rPr>
          <w:rFonts w:ascii="Arial" w:hAnsi="Arial" w:cs="Arial"/>
        </w:rPr>
        <w:t xml:space="preserve">  </w:t>
      </w:r>
      <w:bookmarkEnd w:id="21"/>
    </w:p>
    <w:p w14:paraId="01323A27" w14:textId="77777777" w:rsidR="006A14D1" w:rsidRPr="00232E6E" w:rsidRDefault="006A14D1" w:rsidP="006A14D1">
      <w:pPr>
        <w:rPr>
          <w:rFonts w:ascii="Arial" w:hAnsi="Arial" w:cs="Arial"/>
        </w:rPr>
      </w:pPr>
    </w:p>
    <w:p w14:paraId="4166490D" w14:textId="77777777" w:rsidR="006A14D1" w:rsidRPr="00232E6E" w:rsidRDefault="006A14D1" w:rsidP="006A14D1">
      <w:pPr>
        <w:pStyle w:val="Kop3"/>
        <w:numPr>
          <w:ilvl w:val="2"/>
          <w:numId w:val="20"/>
        </w:numPr>
        <w:rPr>
          <w:rFonts w:ascii="Arial" w:hAnsi="Arial" w:cs="Arial"/>
          <w:szCs w:val="22"/>
        </w:rPr>
      </w:pPr>
      <w:bookmarkStart w:id="25" w:name="_Toc488055056"/>
      <w:bookmarkStart w:id="26" w:name="_Toc520715855"/>
      <w:bookmarkStart w:id="27" w:name="_Toc45545922"/>
      <w:bookmarkStart w:id="28" w:name="_Toc102482476"/>
      <w:bookmarkStart w:id="29" w:name="_Toc167810518"/>
      <w:bookmarkEnd w:id="22"/>
      <w:bookmarkEnd w:id="23"/>
      <w:bookmarkEnd w:id="24"/>
      <w:r w:rsidRPr="00232E6E">
        <w:rPr>
          <w:rFonts w:ascii="Arial" w:hAnsi="Arial" w:cs="Arial"/>
          <w:szCs w:val="22"/>
        </w:rPr>
        <w:t>Energieaspecten</w:t>
      </w:r>
      <w:bookmarkEnd w:id="25"/>
      <w:bookmarkEnd w:id="26"/>
      <w:bookmarkEnd w:id="27"/>
      <w:bookmarkEnd w:id="28"/>
      <w:bookmarkEnd w:id="29"/>
    </w:p>
    <w:p w14:paraId="0C0D52B0" w14:textId="2D033711" w:rsidR="006A14D1" w:rsidRPr="00232E6E" w:rsidRDefault="006A14D1" w:rsidP="006A14D1">
      <w:pPr>
        <w:rPr>
          <w:rFonts w:ascii="Arial" w:hAnsi="Arial" w:cs="Arial"/>
        </w:rPr>
      </w:pPr>
      <w:r w:rsidRPr="00232E6E">
        <w:rPr>
          <w:rFonts w:ascii="Arial" w:hAnsi="Arial" w:cs="Arial"/>
        </w:rPr>
        <w:t>De eerste stap is het inzichtelijk maken van de energieverbruikers van de organisatie. Op basis van dit inzicht kan er worden gekeken op welke aspecten er resultaat valt te behalen in de reductie van CO</w:t>
      </w:r>
      <w:r w:rsidRPr="00232E6E">
        <w:rPr>
          <w:rFonts w:ascii="Arial" w:hAnsi="Arial" w:cs="Arial"/>
          <w:vertAlign w:val="subscript"/>
        </w:rPr>
        <w:t>2</w:t>
      </w:r>
      <w:r w:rsidRPr="00232E6E">
        <w:rPr>
          <w:rFonts w:ascii="Arial" w:hAnsi="Arial" w:cs="Arial"/>
        </w:rPr>
        <w:t>-uitstoot. Dit inzicht is terug te vinden in de CO</w:t>
      </w:r>
      <w:r w:rsidRPr="00232E6E">
        <w:rPr>
          <w:rFonts w:ascii="Arial" w:hAnsi="Arial" w:cs="Arial"/>
          <w:vertAlign w:val="subscript"/>
        </w:rPr>
        <w:t>2</w:t>
      </w:r>
      <w:r w:rsidRPr="00232E6E">
        <w:rPr>
          <w:rFonts w:ascii="Arial" w:hAnsi="Arial" w:cs="Arial"/>
        </w:rPr>
        <w:t xml:space="preserve">-footprint. Periodiek (één keer </w:t>
      </w:r>
      <w:r w:rsidR="00BD04C0" w:rsidRPr="00232E6E">
        <w:rPr>
          <w:rFonts w:ascii="Arial" w:hAnsi="Arial" w:cs="Arial"/>
        </w:rPr>
        <w:t>per jaar</w:t>
      </w:r>
      <w:r w:rsidRPr="00232E6E">
        <w:rPr>
          <w:rFonts w:ascii="Arial" w:hAnsi="Arial" w:cs="Arial"/>
        </w:rPr>
        <w:t xml:space="preserve">) worden de energieverbruiken in kaart gebracht.  </w:t>
      </w:r>
    </w:p>
    <w:p w14:paraId="7629F10B" w14:textId="77777777" w:rsidR="006A14D1" w:rsidRPr="00232E6E" w:rsidRDefault="006A14D1" w:rsidP="006A14D1">
      <w:pPr>
        <w:pStyle w:val="Geenafstand"/>
        <w:rPr>
          <w:rFonts w:ascii="Arial" w:hAnsi="Arial" w:cs="Arial"/>
        </w:rPr>
      </w:pPr>
    </w:p>
    <w:p w14:paraId="42111B4C" w14:textId="77777777" w:rsidR="006A14D1" w:rsidRPr="00232E6E" w:rsidRDefault="006A14D1" w:rsidP="006A14D1">
      <w:pPr>
        <w:pStyle w:val="Kop3"/>
        <w:numPr>
          <w:ilvl w:val="2"/>
          <w:numId w:val="20"/>
        </w:numPr>
        <w:rPr>
          <w:rFonts w:ascii="Arial" w:hAnsi="Arial" w:cs="Arial"/>
          <w:szCs w:val="22"/>
        </w:rPr>
      </w:pPr>
      <w:bookmarkStart w:id="30" w:name="_Toc488055057"/>
      <w:bookmarkStart w:id="31" w:name="_Toc520715856"/>
      <w:bookmarkStart w:id="32" w:name="_Toc45545923"/>
      <w:bookmarkStart w:id="33" w:name="_Toc102482477"/>
      <w:bookmarkStart w:id="34" w:name="_Toc167810519"/>
      <w:r w:rsidRPr="00232E6E">
        <w:rPr>
          <w:rFonts w:ascii="Arial" w:hAnsi="Arial" w:cs="Arial"/>
          <w:szCs w:val="22"/>
        </w:rPr>
        <w:t>Referentiejaar</w:t>
      </w:r>
      <w:bookmarkEnd w:id="30"/>
      <w:bookmarkEnd w:id="31"/>
      <w:bookmarkEnd w:id="32"/>
      <w:bookmarkEnd w:id="33"/>
      <w:bookmarkEnd w:id="34"/>
      <w:r w:rsidRPr="00232E6E">
        <w:rPr>
          <w:rFonts w:ascii="Arial" w:hAnsi="Arial" w:cs="Arial"/>
          <w:szCs w:val="22"/>
        </w:rPr>
        <w:t xml:space="preserve"> </w:t>
      </w:r>
    </w:p>
    <w:p w14:paraId="016C41A1" w14:textId="064AD36E" w:rsidR="006A14D1" w:rsidRDefault="000C0820" w:rsidP="006A14D1">
      <w:pPr>
        <w:pStyle w:val="Geenafstand"/>
        <w:rPr>
          <w:rFonts w:ascii="Arial" w:hAnsi="Arial" w:cs="Arial"/>
        </w:rPr>
      </w:pPr>
      <w:r w:rsidRPr="00232E6E">
        <w:rPr>
          <w:rFonts w:ascii="Arial" w:hAnsi="Arial" w:cs="Arial"/>
        </w:rPr>
        <w:t>Het jaar 2023 dient als referentiejaar voor de CO</w:t>
      </w:r>
      <w:r w:rsidRPr="00232E6E">
        <w:rPr>
          <w:rFonts w:ascii="Arial" w:hAnsi="Arial" w:cs="Arial"/>
          <w:vertAlign w:val="subscript"/>
        </w:rPr>
        <w:t>2</w:t>
      </w:r>
      <w:r w:rsidRPr="00232E6E">
        <w:rPr>
          <w:rFonts w:ascii="Arial" w:hAnsi="Arial" w:cs="Arial"/>
        </w:rPr>
        <w:t>-reductiedoelstellingen en het monitoren van de CO</w:t>
      </w:r>
      <w:r w:rsidRPr="00232E6E">
        <w:rPr>
          <w:rFonts w:ascii="Arial" w:hAnsi="Arial" w:cs="Arial"/>
          <w:vertAlign w:val="subscript"/>
        </w:rPr>
        <w:t>2</w:t>
      </w:r>
      <w:r w:rsidRPr="00232E6E">
        <w:rPr>
          <w:rFonts w:ascii="Arial" w:hAnsi="Arial" w:cs="Arial"/>
        </w:rPr>
        <w:t>-uitstoot. Dit rapport betreft rapportagejaar 2023.</w:t>
      </w:r>
    </w:p>
    <w:p w14:paraId="002E9A52" w14:textId="77777777" w:rsidR="001C57D0" w:rsidRPr="00232E6E" w:rsidRDefault="001C57D0" w:rsidP="006A14D1">
      <w:pPr>
        <w:pStyle w:val="Geenafstand"/>
        <w:rPr>
          <w:rFonts w:ascii="Arial" w:hAnsi="Arial" w:cs="Arial"/>
        </w:rPr>
      </w:pPr>
    </w:p>
    <w:p w14:paraId="311E7011" w14:textId="77777777" w:rsidR="006A14D1" w:rsidRPr="00232E6E" w:rsidRDefault="006A14D1" w:rsidP="006A14D1">
      <w:pPr>
        <w:pStyle w:val="Kop3"/>
        <w:numPr>
          <w:ilvl w:val="2"/>
          <w:numId w:val="20"/>
        </w:numPr>
        <w:rPr>
          <w:rFonts w:ascii="Arial" w:hAnsi="Arial" w:cs="Arial"/>
          <w:szCs w:val="22"/>
        </w:rPr>
      </w:pPr>
      <w:bookmarkStart w:id="35" w:name="_Toc488055058"/>
      <w:bookmarkStart w:id="36" w:name="_Toc520715857"/>
      <w:bookmarkStart w:id="37" w:name="_Toc45545924"/>
      <w:bookmarkStart w:id="38" w:name="_Toc102482478"/>
      <w:bookmarkStart w:id="39" w:name="_Toc167810520"/>
      <w:bookmarkStart w:id="40" w:name="_Hlk47088626"/>
      <w:r w:rsidRPr="00232E6E">
        <w:rPr>
          <w:rFonts w:ascii="Arial" w:hAnsi="Arial" w:cs="Arial"/>
          <w:szCs w:val="22"/>
        </w:rPr>
        <w:t>Reductiedoelstellingen</w:t>
      </w:r>
      <w:bookmarkEnd w:id="35"/>
      <w:bookmarkEnd w:id="36"/>
      <w:bookmarkEnd w:id="37"/>
      <w:bookmarkEnd w:id="38"/>
      <w:bookmarkEnd w:id="39"/>
      <w:r w:rsidRPr="00232E6E">
        <w:rPr>
          <w:rFonts w:ascii="Arial" w:hAnsi="Arial" w:cs="Arial"/>
          <w:szCs w:val="22"/>
        </w:rPr>
        <w:t xml:space="preserve"> </w:t>
      </w:r>
    </w:p>
    <w:p w14:paraId="77BE06F4" w14:textId="762C39D5" w:rsidR="006A14D1" w:rsidRDefault="006A14D1" w:rsidP="006A14D1">
      <w:pPr>
        <w:rPr>
          <w:rFonts w:ascii="Arial" w:hAnsi="Arial" w:cs="Arial"/>
        </w:rPr>
      </w:pPr>
      <w:r w:rsidRPr="00232E6E">
        <w:rPr>
          <w:rFonts w:ascii="Arial" w:hAnsi="Arial" w:cs="Arial"/>
        </w:rPr>
        <w:t xml:space="preserve">De algehele reductiedoelstelling wordt geformuleerd tot </w:t>
      </w:r>
      <w:r w:rsidR="000972B8" w:rsidRPr="000A7A51">
        <w:rPr>
          <w:rFonts w:ascii="Arial" w:hAnsi="Arial" w:cs="Arial"/>
        </w:rPr>
        <w:t>20</w:t>
      </w:r>
      <w:r w:rsidR="000A7A51" w:rsidRPr="000A7A51">
        <w:rPr>
          <w:rFonts w:ascii="Arial" w:hAnsi="Arial" w:cs="Arial"/>
        </w:rPr>
        <w:t>27</w:t>
      </w:r>
      <w:r w:rsidRPr="000A7A51">
        <w:rPr>
          <w:rFonts w:ascii="Arial" w:hAnsi="Arial" w:cs="Arial"/>
        </w:rPr>
        <w:t xml:space="preserve">. </w:t>
      </w:r>
      <w:r w:rsidRPr="00232E6E">
        <w:rPr>
          <w:rFonts w:ascii="Arial" w:hAnsi="Arial" w:cs="Arial"/>
        </w:rPr>
        <w:t>Vanuit deze vastgestelde algehele reductiedoelstelling is een plan van aanpak opgesteld. In dit plan worden de maatregelen benoemd die worden genomen om de doelstelling te halen en welke afdelingen verantwoordelijk zijn voor de realisatie van de maatregelen. Het overzicht van te nemen maatregelen en verantwoordelijke afdelingen staan vermeldt in het Excelbestand met CO</w:t>
      </w:r>
      <w:r w:rsidRPr="00232E6E">
        <w:rPr>
          <w:rFonts w:ascii="Arial" w:hAnsi="Arial" w:cs="Arial"/>
          <w:vertAlign w:val="subscript"/>
        </w:rPr>
        <w:t>2</w:t>
      </w:r>
      <w:r w:rsidRPr="00232E6E">
        <w:rPr>
          <w:rFonts w:ascii="Arial" w:hAnsi="Arial" w:cs="Arial"/>
        </w:rPr>
        <w:t>-reducerende maatregelen.</w:t>
      </w:r>
    </w:p>
    <w:p w14:paraId="1C1B88B4" w14:textId="77777777" w:rsidR="001C57D0" w:rsidRPr="00232E6E" w:rsidRDefault="001C57D0" w:rsidP="006A14D1">
      <w:pPr>
        <w:rPr>
          <w:rFonts w:ascii="Arial" w:hAnsi="Arial" w:cs="Arial"/>
        </w:rPr>
      </w:pPr>
    </w:p>
    <w:p w14:paraId="3790FBE9" w14:textId="77777777" w:rsidR="00A64F23" w:rsidRPr="00232E6E" w:rsidRDefault="00A64F23" w:rsidP="00A64F23">
      <w:pPr>
        <w:pStyle w:val="Kop3"/>
        <w:numPr>
          <w:ilvl w:val="2"/>
          <w:numId w:val="20"/>
        </w:numPr>
        <w:rPr>
          <w:rFonts w:ascii="Arial" w:hAnsi="Arial" w:cs="Arial"/>
          <w:szCs w:val="22"/>
        </w:rPr>
      </w:pPr>
      <w:bookmarkStart w:id="41" w:name="_Toc45545932"/>
      <w:bookmarkStart w:id="42" w:name="_Toc102482479"/>
      <w:bookmarkStart w:id="43" w:name="_Toc167810521"/>
      <w:bookmarkEnd w:id="40"/>
      <w:r w:rsidRPr="00232E6E">
        <w:rPr>
          <w:rFonts w:ascii="Arial" w:hAnsi="Arial" w:cs="Arial"/>
          <w:szCs w:val="22"/>
        </w:rPr>
        <w:t>Energiemanagement actieplan</w:t>
      </w:r>
      <w:bookmarkEnd w:id="41"/>
      <w:bookmarkEnd w:id="42"/>
      <w:bookmarkEnd w:id="43"/>
      <w:r w:rsidRPr="00232E6E">
        <w:rPr>
          <w:rFonts w:ascii="Arial" w:hAnsi="Arial" w:cs="Arial"/>
          <w:szCs w:val="22"/>
        </w:rPr>
        <w:t xml:space="preserve"> </w:t>
      </w:r>
    </w:p>
    <w:p w14:paraId="501CF701" w14:textId="77777777" w:rsidR="00A64F23" w:rsidRDefault="00A64F23" w:rsidP="00A64F23">
      <w:pPr>
        <w:rPr>
          <w:rFonts w:ascii="Arial" w:hAnsi="Arial" w:cs="Arial"/>
        </w:rPr>
      </w:pPr>
      <w:r w:rsidRPr="00232E6E">
        <w:rPr>
          <w:rFonts w:ascii="Arial" w:hAnsi="Arial" w:cs="Arial"/>
        </w:rPr>
        <w:t>In onderstaande tabel wordt weergegeven op welke wijze, wanneer en door wie de gegevens voor de CO</w:t>
      </w:r>
      <w:r w:rsidRPr="00232E6E">
        <w:rPr>
          <w:rFonts w:ascii="Arial" w:hAnsi="Arial" w:cs="Arial"/>
          <w:vertAlign w:val="subscript"/>
        </w:rPr>
        <w:t>2</w:t>
      </w:r>
      <w:r w:rsidRPr="00232E6E">
        <w:rPr>
          <w:rFonts w:ascii="Arial" w:hAnsi="Arial" w:cs="Arial"/>
        </w:rPr>
        <w:t>-footprint geïnventariseerd worden.</w:t>
      </w:r>
    </w:p>
    <w:p w14:paraId="3E759A14" w14:textId="77777777" w:rsidR="001C57D0" w:rsidRPr="00232E6E" w:rsidRDefault="001C57D0" w:rsidP="00A64F23">
      <w:pPr>
        <w:rPr>
          <w:rFonts w:ascii="Arial" w:hAnsi="Arial" w:cs="Arial"/>
        </w:rPr>
      </w:pPr>
    </w:p>
    <w:p w14:paraId="005449D9" w14:textId="77777777" w:rsidR="00785DC7" w:rsidRPr="00232E6E" w:rsidRDefault="00785DC7" w:rsidP="00A64F23">
      <w:pPr>
        <w:rPr>
          <w:rFonts w:ascii="Arial" w:hAnsi="Arial" w:cs="Arial"/>
        </w:rPr>
      </w:pPr>
    </w:p>
    <w:tbl>
      <w:tblPr>
        <w:tblStyle w:val="Tabelrasterlicht"/>
        <w:tblW w:w="4131" w:type="pct"/>
        <w:tblLook w:val="04A0" w:firstRow="1" w:lastRow="0" w:firstColumn="1" w:lastColumn="0" w:noHBand="0" w:noVBand="1"/>
      </w:tblPr>
      <w:tblGrid>
        <w:gridCol w:w="1821"/>
        <w:gridCol w:w="1061"/>
        <w:gridCol w:w="2218"/>
        <w:gridCol w:w="1198"/>
        <w:gridCol w:w="1189"/>
      </w:tblGrid>
      <w:tr w:rsidR="00AA6B8A" w:rsidRPr="00232E6E" w14:paraId="236986D4" w14:textId="77777777" w:rsidTr="00B27EA7">
        <w:trPr>
          <w:trHeight w:val="794"/>
        </w:trPr>
        <w:tc>
          <w:tcPr>
            <w:tcW w:w="1216" w:type="pct"/>
          </w:tcPr>
          <w:p w14:paraId="1199B96F" w14:textId="77777777" w:rsidR="00AA6B8A" w:rsidRPr="00232E6E" w:rsidRDefault="00AA6B8A" w:rsidP="00D2060F">
            <w:pPr>
              <w:jc w:val="center"/>
              <w:rPr>
                <w:rFonts w:ascii="Arial" w:hAnsi="Arial" w:cs="Arial"/>
                <w:b/>
                <w:caps/>
              </w:rPr>
            </w:pPr>
            <w:r w:rsidRPr="00232E6E">
              <w:rPr>
                <w:rFonts w:ascii="Arial" w:hAnsi="Arial" w:cs="Arial"/>
                <w:b/>
                <w:caps/>
              </w:rPr>
              <w:t>Emissiestroom</w:t>
            </w:r>
          </w:p>
          <w:p w14:paraId="516B954A" w14:textId="77777777" w:rsidR="00AA6B8A" w:rsidRPr="00232E6E" w:rsidRDefault="00AA6B8A" w:rsidP="00D2060F">
            <w:pPr>
              <w:jc w:val="center"/>
              <w:rPr>
                <w:rFonts w:ascii="Arial" w:hAnsi="Arial" w:cs="Arial"/>
                <w:b/>
                <w:caps/>
              </w:rPr>
            </w:pPr>
          </w:p>
        </w:tc>
        <w:tc>
          <w:tcPr>
            <w:tcW w:w="709" w:type="pct"/>
          </w:tcPr>
          <w:p w14:paraId="274B1A0A" w14:textId="77777777" w:rsidR="00AA6B8A" w:rsidRPr="00232E6E" w:rsidRDefault="00AA6B8A" w:rsidP="00D2060F">
            <w:pPr>
              <w:jc w:val="center"/>
              <w:rPr>
                <w:rFonts w:ascii="Arial" w:hAnsi="Arial" w:cs="Arial"/>
                <w:b/>
                <w:caps/>
              </w:rPr>
            </w:pPr>
            <w:r w:rsidRPr="00232E6E">
              <w:rPr>
                <w:rFonts w:ascii="Arial" w:hAnsi="Arial" w:cs="Arial"/>
                <w:b/>
                <w:caps/>
              </w:rPr>
              <w:t>Eenheid</w:t>
            </w:r>
          </w:p>
          <w:p w14:paraId="0732C987" w14:textId="77777777" w:rsidR="00AA6B8A" w:rsidRPr="00232E6E" w:rsidRDefault="00AA6B8A" w:rsidP="00D2060F">
            <w:pPr>
              <w:jc w:val="center"/>
              <w:rPr>
                <w:rFonts w:ascii="Arial" w:hAnsi="Arial" w:cs="Arial"/>
                <w:b/>
                <w:caps/>
              </w:rPr>
            </w:pPr>
          </w:p>
        </w:tc>
        <w:tc>
          <w:tcPr>
            <w:tcW w:w="1481" w:type="pct"/>
          </w:tcPr>
          <w:p w14:paraId="4269F5FE" w14:textId="77777777" w:rsidR="00AA6B8A" w:rsidRPr="00232E6E" w:rsidRDefault="00AA6B8A" w:rsidP="00D2060F">
            <w:pPr>
              <w:jc w:val="center"/>
              <w:rPr>
                <w:rFonts w:ascii="Arial" w:hAnsi="Arial" w:cs="Arial"/>
                <w:b/>
                <w:caps/>
              </w:rPr>
            </w:pPr>
            <w:r w:rsidRPr="00232E6E">
              <w:rPr>
                <w:rFonts w:ascii="Arial" w:hAnsi="Arial" w:cs="Arial"/>
                <w:b/>
                <w:caps/>
              </w:rPr>
              <w:t>Bron</w:t>
            </w:r>
          </w:p>
          <w:p w14:paraId="760EE2B8" w14:textId="77777777" w:rsidR="00AA6B8A" w:rsidRPr="00232E6E" w:rsidRDefault="00AA6B8A" w:rsidP="00D2060F">
            <w:pPr>
              <w:jc w:val="center"/>
              <w:rPr>
                <w:rFonts w:ascii="Arial" w:hAnsi="Arial" w:cs="Arial"/>
                <w:b/>
                <w:caps/>
              </w:rPr>
            </w:pPr>
          </w:p>
        </w:tc>
        <w:tc>
          <w:tcPr>
            <w:tcW w:w="800" w:type="pct"/>
          </w:tcPr>
          <w:p w14:paraId="341C97B1" w14:textId="77777777" w:rsidR="00AA6B8A" w:rsidRPr="00232E6E" w:rsidRDefault="00AA6B8A" w:rsidP="00D2060F">
            <w:pPr>
              <w:jc w:val="center"/>
              <w:rPr>
                <w:rFonts w:ascii="Arial" w:hAnsi="Arial" w:cs="Arial"/>
                <w:b/>
                <w:caps/>
              </w:rPr>
            </w:pPr>
            <w:r w:rsidRPr="00232E6E">
              <w:rPr>
                <w:rFonts w:ascii="Arial" w:hAnsi="Arial" w:cs="Arial"/>
                <w:b/>
                <w:caps/>
              </w:rPr>
              <w:t>Wanneer</w:t>
            </w:r>
          </w:p>
          <w:p w14:paraId="47F43C0A" w14:textId="77777777" w:rsidR="00AA6B8A" w:rsidRPr="00232E6E" w:rsidRDefault="00AA6B8A" w:rsidP="00D2060F">
            <w:pPr>
              <w:jc w:val="center"/>
              <w:rPr>
                <w:rFonts w:ascii="Arial" w:hAnsi="Arial" w:cs="Arial"/>
                <w:b/>
                <w:caps/>
              </w:rPr>
            </w:pPr>
          </w:p>
        </w:tc>
        <w:tc>
          <w:tcPr>
            <w:tcW w:w="794" w:type="pct"/>
          </w:tcPr>
          <w:p w14:paraId="7FB02432" w14:textId="77777777" w:rsidR="00AA6B8A" w:rsidRPr="00232E6E" w:rsidRDefault="00AA6B8A" w:rsidP="00D2060F">
            <w:pPr>
              <w:jc w:val="center"/>
              <w:rPr>
                <w:rFonts w:ascii="Arial" w:hAnsi="Arial" w:cs="Arial"/>
                <w:b/>
                <w:caps/>
              </w:rPr>
            </w:pPr>
            <w:r w:rsidRPr="00232E6E">
              <w:rPr>
                <w:rFonts w:ascii="Arial" w:hAnsi="Arial" w:cs="Arial"/>
                <w:b/>
                <w:caps/>
              </w:rPr>
              <w:t>Bij wie aan te leveren</w:t>
            </w:r>
          </w:p>
        </w:tc>
      </w:tr>
      <w:tr w:rsidR="00AA6B8A" w:rsidRPr="00232E6E" w14:paraId="42F7BEE5" w14:textId="77777777" w:rsidTr="00B27EA7">
        <w:tc>
          <w:tcPr>
            <w:tcW w:w="1216" w:type="pct"/>
          </w:tcPr>
          <w:p w14:paraId="226645D0" w14:textId="37D6649A" w:rsidR="00AA6B8A" w:rsidRPr="00232E6E" w:rsidRDefault="00AA6B8A" w:rsidP="00D2060F">
            <w:pPr>
              <w:jc w:val="left"/>
              <w:rPr>
                <w:rFonts w:ascii="Arial" w:hAnsi="Arial" w:cs="Arial"/>
                <w:b/>
                <w:bCs/>
                <w:sz w:val="18"/>
                <w:szCs w:val="18"/>
                <w:lang w:val="de-DE"/>
              </w:rPr>
            </w:pPr>
            <w:r w:rsidRPr="00232E6E">
              <w:rPr>
                <w:rFonts w:ascii="Arial" w:hAnsi="Arial" w:cs="Arial"/>
                <w:b/>
                <w:bCs/>
                <w:sz w:val="18"/>
                <w:szCs w:val="18"/>
                <w:lang w:val="de-DE"/>
              </w:rPr>
              <w:t xml:space="preserve">Brandstof </w:t>
            </w:r>
            <w:r w:rsidR="007B320B" w:rsidRPr="00232E6E">
              <w:rPr>
                <w:rFonts w:ascii="Arial" w:hAnsi="Arial" w:cs="Arial"/>
                <w:b/>
                <w:bCs/>
                <w:sz w:val="18"/>
                <w:szCs w:val="18"/>
                <w:lang w:val="de-DE"/>
              </w:rPr>
              <w:t>Wagenpark</w:t>
            </w:r>
            <w:r w:rsidRPr="00232E6E">
              <w:rPr>
                <w:rFonts w:ascii="Arial" w:hAnsi="Arial" w:cs="Arial"/>
                <w:b/>
                <w:bCs/>
                <w:sz w:val="18"/>
                <w:szCs w:val="18"/>
                <w:lang w:val="de-DE"/>
              </w:rPr>
              <w:br/>
              <w:t>- Diesel</w:t>
            </w:r>
            <w:r w:rsidRPr="00232E6E">
              <w:rPr>
                <w:rFonts w:ascii="Arial" w:hAnsi="Arial" w:cs="Arial"/>
                <w:b/>
                <w:bCs/>
                <w:sz w:val="18"/>
                <w:szCs w:val="18"/>
                <w:lang w:val="de-DE"/>
              </w:rPr>
              <w:br/>
              <w:t>- Benzine</w:t>
            </w:r>
          </w:p>
          <w:p w14:paraId="48910B63" w14:textId="77777777" w:rsidR="00AA6B8A" w:rsidRPr="00232E6E" w:rsidRDefault="00AA6B8A" w:rsidP="00D2060F">
            <w:pPr>
              <w:jc w:val="left"/>
              <w:rPr>
                <w:rFonts w:ascii="Arial" w:hAnsi="Arial" w:cs="Arial"/>
                <w:b/>
                <w:bCs/>
                <w:sz w:val="18"/>
                <w:szCs w:val="18"/>
                <w:lang w:val="de-DE"/>
              </w:rPr>
            </w:pPr>
            <w:r w:rsidRPr="00232E6E">
              <w:rPr>
                <w:rFonts w:ascii="Arial" w:hAnsi="Arial" w:cs="Arial"/>
                <w:b/>
                <w:bCs/>
                <w:sz w:val="18"/>
                <w:szCs w:val="18"/>
                <w:lang w:val="de-DE"/>
              </w:rPr>
              <w:t>- Elektra</w:t>
            </w:r>
          </w:p>
        </w:tc>
        <w:tc>
          <w:tcPr>
            <w:tcW w:w="709" w:type="pct"/>
          </w:tcPr>
          <w:p w14:paraId="7F6EB219" w14:textId="77777777" w:rsidR="00AA6B8A" w:rsidRPr="00232E6E" w:rsidRDefault="00AA6B8A" w:rsidP="00D2060F">
            <w:pPr>
              <w:jc w:val="left"/>
              <w:rPr>
                <w:rFonts w:ascii="Arial" w:hAnsi="Arial" w:cs="Arial"/>
                <w:sz w:val="18"/>
                <w:szCs w:val="18"/>
              </w:rPr>
            </w:pPr>
            <w:r w:rsidRPr="00232E6E">
              <w:rPr>
                <w:rFonts w:ascii="Arial" w:hAnsi="Arial" w:cs="Arial"/>
                <w:sz w:val="18"/>
                <w:szCs w:val="18"/>
              </w:rPr>
              <w:t>Liter</w:t>
            </w:r>
            <w:r w:rsidRPr="00232E6E">
              <w:rPr>
                <w:rFonts w:ascii="Arial" w:hAnsi="Arial" w:cs="Arial"/>
                <w:sz w:val="18"/>
                <w:szCs w:val="18"/>
              </w:rPr>
              <w:br/>
              <w:t>kWh</w:t>
            </w:r>
          </w:p>
        </w:tc>
        <w:tc>
          <w:tcPr>
            <w:tcW w:w="1481" w:type="pct"/>
          </w:tcPr>
          <w:p w14:paraId="54B360D1" w14:textId="77777777" w:rsidR="00AA6B8A" w:rsidRPr="00F96CF8" w:rsidRDefault="00AA6B8A" w:rsidP="00D2060F">
            <w:pPr>
              <w:jc w:val="left"/>
              <w:rPr>
                <w:rFonts w:ascii="Arial" w:hAnsi="Arial" w:cs="Arial"/>
                <w:sz w:val="18"/>
                <w:szCs w:val="18"/>
              </w:rPr>
            </w:pPr>
            <w:r w:rsidRPr="00F96CF8">
              <w:rPr>
                <w:rFonts w:ascii="Arial" w:hAnsi="Arial" w:cs="Arial"/>
                <w:sz w:val="18"/>
                <w:szCs w:val="18"/>
              </w:rPr>
              <w:t>Rapportages/tankpassen</w:t>
            </w:r>
          </w:p>
        </w:tc>
        <w:tc>
          <w:tcPr>
            <w:tcW w:w="800" w:type="pct"/>
          </w:tcPr>
          <w:p w14:paraId="009615F6" w14:textId="4A757558" w:rsidR="00AA6B8A" w:rsidRPr="00232E6E" w:rsidRDefault="003F2EFE" w:rsidP="00D2060F">
            <w:pPr>
              <w:jc w:val="left"/>
              <w:rPr>
                <w:rFonts w:ascii="Arial" w:hAnsi="Arial" w:cs="Arial"/>
                <w:color w:val="ED7D31" w:themeColor="accent2"/>
                <w:sz w:val="18"/>
                <w:szCs w:val="18"/>
              </w:rPr>
            </w:pPr>
            <w:r w:rsidRPr="00232E6E">
              <w:rPr>
                <w:rFonts w:ascii="Arial" w:hAnsi="Arial" w:cs="Arial"/>
                <w:sz w:val="18"/>
                <w:szCs w:val="18"/>
              </w:rPr>
              <w:t>Jaarlijks</w:t>
            </w:r>
          </w:p>
        </w:tc>
        <w:tc>
          <w:tcPr>
            <w:tcW w:w="794" w:type="pct"/>
          </w:tcPr>
          <w:p w14:paraId="18D51E4A" w14:textId="77777777" w:rsidR="00AA6B8A" w:rsidRPr="00232E6E" w:rsidRDefault="00AA6B8A" w:rsidP="00D2060F">
            <w:pPr>
              <w:jc w:val="left"/>
              <w:rPr>
                <w:rFonts w:ascii="Arial" w:hAnsi="Arial" w:cs="Arial"/>
                <w:sz w:val="18"/>
                <w:szCs w:val="18"/>
              </w:rPr>
            </w:pPr>
            <w:r w:rsidRPr="00232E6E">
              <w:rPr>
                <w:rFonts w:ascii="Arial" w:hAnsi="Arial" w:cs="Arial"/>
                <w:sz w:val="18"/>
                <w:szCs w:val="18"/>
              </w:rPr>
              <w:t>KAM-coördinator</w:t>
            </w:r>
          </w:p>
        </w:tc>
      </w:tr>
      <w:tr w:rsidR="00AA6B8A" w:rsidRPr="00232E6E" w14:paraId="3C4D2A4B" w14:textId="77777777" w:rsidTr="00B27EA7">
        <w:tc>
          <w:tcPr>
            <w:tcW w:w="1216" w:type="pct"/>
          </w:tcPr>
          <w:p w14:paraId="3B3B6C02" w14:textId="14F64333" w:rsidR="00AA6B8A" w:rsidRPr="00232E6E" w:rsidRDefault="00F96CF8" w:rsidP="00D2060F">
            <w:pPr>
              <w:jc w:val="left"/>
              <w:rPr>
                <w:rFonts w:ascii="Arial" w:hAnsi="Arial" w:cs="Arial"/>
                <w:b/>
                <w:bCs/>
                <w:sz w:val="18"/>
                <w:szCs w:val="18"/>
              </w:rPr>
            </w:pPr>
            <w:r>
              <w:rPr>
                <w:rFonts w:ascii="Arial" w:hAnsi="Arial" w:cs="Arial"/>
                <w:b/>
                <w:bCs/>
                <w:sz w:val="18"/>
                <w:szCs w:val="18"/>
              </w:rPr>
              <w:t>Aardgas vastgoed</w:t>
            </w:r>
          </w:p>
        </w:tc>
        <w:tc>
          <w:tcPr>
            <w:tcW w:w="709" w:type="pct"/>
          </w:tcPr>
          <w:p w14:paraId="71AB6303" w14:textId="151B356A" w:rsidR="00AA6B8A" w:rsidRPr="00232E6E" w:rsidRDefault="00F96CF8" w:rsidP="00D2060F">
            <w:pPr>
              <w:jc w:val="left"/>
              <w:rPr>
                <w:rFonts w:ascii="Arial" w:hAnsi="Arial" w:cs="Arial"/>
                <w:sz w:val="18"/>
                <w:szCs w:val="18"/>
              </w:rPr>
            </w:pPr>
            <w:r>
              <w:rPr>
                <w:rFonts w:ascii="Arial" w:hAnsi="Arial" w:cs="Arial"/>
                <w:sz w:val="18"/>
                <w:szCs w:val="18"/>
              </w:rPr>
              <w:t>M3</w:t>
            </w:r>
          </w:p>
        </w:tc>
        <w:tc>
          <w:tcPr>
            <w:tcW w:w="1481" w:type="pct"/>
          </w:tcPr>
          <w:p w14:paraId="57026592" w14:textId="10973678" w:rsidR="00AA6B8A" w:rsidRPr="00F96CF8" w:rsidRDefault="00F96CF8" w:rsidP="00D2060F">
            <w:pPr>
              <w:jc w:val="left"/>
              <w:rPr>
                <w:rFonts w:ascii="Arial" w:hAnsi="Arial" w:cs="Arial"/>
                <w:sz w:val="18"/>
                <w:szCs w:val="18"/>
              </w:rPr>
            </w:pPr>
            <w:r w:rsidRPr="00F96CF8">
              <w:rPr>
                <w:rFonts w:ascii="Arial" w:hAnsi="Arial" w:cs="Arial"/>
                <w:sz w:val="18"/>
                <w:szCs w:val="18"/>
              </w:rPr>
              <w:t>Uitlezen meterstanden</w:t>
            </w:r>
          </w:p>
        </w:tc>
        <w:tc>
          <w:tcPr>
            <w:tcW w:w="800" w:type="pct"/>
          </w:tcPr>
          <w:p w14:paraId="11FF7912" w14:textId="519057B8" w:rsidR="00AA6B8A" w:rsidRPr="00232E6E" w:rsidRDefault="003F2EFE" w:rsidP="00D2060F">
            <w:pPr>
              <w:jc w:val="left"/>
              <w:rPr>
                <w:rFonts w:ascii="Arial" w:hAnsi="Arial" w:cs="Arial"/>
                <w:color w:val="ED7D31" w:themeColor="accent2"/>
                <w:sz w:val="18"/>
                <w:szCs w:val="18"/>
              </w:rPr>
            </w:pPr>
            <w:r w:rsidRPr="00232E6E">
              <w:rPr>
                <w:rFonts w:ascii="Arial" w:hAnsi="Arial" w:cs="Arial"/>
                <w:sz w:val="18"/>
                <w:szCs w:val="18"/>
              </w:rPr>
              <w:t>Jaarlijks</w:t>
            </w:r>
          </w:p>
        </w:tc>
        <w:tc>
          <w:tcPr>
            <w:tcW w:w="794" w:type="pct"/>
          </w:tcPr>
          <w:p w14:paraId="10D451A7" w14:textId="77777777" w:rsidR="00AA6B8A" w:rsidRPr="00232E6E" w:rsidRDefault="00AA6B8A" w:rsidP="00D2060F">
            <w:pPr>
              <w:jc w:val="left"/>
              <w:rPr>
                <w:rFonts w:ascii="Arial" w:hAnsi="Arial" w:cs="Arial"/>
                <w:sz w:val="18"/>
                <w:szCs w:val="18"/>
              </w:rPr>
            </w:pPr>
            <w:r w:rsidRPr="00232E6E">
              <w:rPr>
                <w:rFonts w:ascii="Arial" w:hAnsi="Arial" w:cs="Arial"/>
                <w:sz w:val="18"/>
                <w:szCs w:val="18"/>
              </w:rPr>
              <w:t>KAM-coördinator</w:t>
            </w:r>
          </w:p>
        </w:tc>
      </w:tr>
      <w:tr w:rsidR="00AA6B8A" w:rsidRPr="00232E6E" w14:paraId="720EE473" w14:textId="77777777" w:rsidTr="00B27EA7">
        <w:tc>
          <w:tcPr>
            <w:tcW w:w="1216" w:type="pct"/>
          </w:tcPr>
          <w:p w14:paraId="2976F956" w14:textId="7C4DB983" w:rsidR="00AA6B8A" w:rsidRPr="00232E6E" w:rsidRDefault="00AA6B8A" w:rsidP="00D2060F">
            <w:pPr>
              <w:jc w:val="left"/>
              <w:rPr>
                <w:rFonts w:ascii="Arial" w:hAnsi="Arial" w:cs="Arial"/>
                <w:b/>
                <w:bCs/>
                <w:sz w:val="18"/>
                <w:szCs w:val="18"/>
              </w:rPr>
            </w:pPr>
            <w:r w:rsidRPr="00232E6E">
              <w:rPr>
                <w:rFonts w:ascii="Arial" w:hAnsi="Arial" w:cs="Arial"/>
                <w:b/>
                <w:bCs/>
                <w:sz w:val="18"/>
                <w:szCs w:val="18"/>
              </w:rPr>
              <w:t>Elektra</w:t>
            </w:r>
            <w:r w:rsidR="00A26BE7" w:rsidRPr="00232E6E">
              <w:rPr>
                <w:rFonts w:ascii="Arial" w:hAnsi="Arial" w:cs="Arial"/>
                <w:b/>
                <w:bCs/>
                <w:sz w:val="18"/>
                <w:szCs w:val="18"/>
              </w:rPr>
              <w:t xml:space="preserve"> vastgoed</w:t>
            </w:r>
          </w:p>
        </w:tc>
        <w:tc>
          <w:tcPr>
            <w:tcW w:w="709" w:type="pct"/>
          </w:tcPr>
          <w:p w14:paraId="54480FEA" w14:textId="77777777" w:rsidR="00AA6B8A" w:rsidRPr="00232E6E" w:rsidRDefault="00AA6B8A" w:rsidP="00D2060F">
            <w:pPr>
              <w:jc w:val="left"/>
              <w:rPr>
                <w:rFonts w:ascii="Arial" w:hAnsi="Arial" w:cs="Arial"/>
                <w:sz w:val="18"/>
                <w:szCs w:val="18"/>
              </w:rPr>
            </w:pPr>
            <w:r w:rsidRPr="00232E6E">
              <w:rPr>
                <w:rFonts w:ascii="Arial" w:hAnsi="Arial" w:cs="Arial"/>
                <w:sz w:val="18"/>
                <w:szCs w:val="18"/>
              </w:rPr>
              <w:t>kWh</w:t>
            </w:r>
          </w:p>
        </w:tc>
        <w:tc>
          <w:tcPr>
            <w:tcW w:w="1481" w:type="pct"/>
          </w:tcPr>
          <w:p w14:paraId="6B975C45" w14:textId="77777777" w:rsidR="00AA6B8A" w:rsidRPr="00F96CF8" w:rsidRDefault="00AA6B8A" w:rsidP="00D2060F">
            <w:pPr>
              <w:jc w:val="left"/>
              <w:rPr>
                <w:rFonts w:ascii="Arial" w:hAnsi="Arial" w:cs="Arial"/>
                <w:sz w:val="18"/>
                <w:szCs w:val="18"/>
              </w:rPr>
            </w:pPr>
            <w:r w:rsidRPr="00F96CF8">
              <w:rPr>
                <w:rFonts w:ascii="Arial" w:hAnsi="Arial" w:cs="Arial"/>
                <w:sz w:val="18"/>
                <w:szCs w:val="18"/>
              </w:rPr>
              <w:t>Uitlezen meterstanden</w:t>
            </w:r>
          </w:p>
        </w:tc>
        <w:tc>
          <w:tcPr>
            <w:tcW w:w="800" w:type="pct"/>
          </w:tcPr>
          <w:p w14:paraId="28BBC239" w14:textId="7B73817E" w:rsidR="00AA6B8A" w:rsidRPr="00232E6E" w:rsidRDefault="003F2EFE" w:rsidP="00D2060F">
            <w:pPr>
              <w:jc w:val="left"/>
              <w:rPr>
                <w:rFonts w:ascii="Arial" w:hAnsi="Arial" w:cs="Arial"/>
                <w:color w:val="ED7D31" w:themeColor="accent2"/>
                <w:sz w:val="18"/>
                <w:szCs w:val="18"/>
              </w:rPr>
            </w:pPr>
            <w:r w:rsidRPr="00232E6E">
              <w:rPr>
                <w:rFonts w:ascii="Arial" w:hAnsi="Arial" w:cs="Arial"/>
                <w:sz w:val="18"/>
                <w:szCs w:val="18"/>
              </w:rPr>
              <w:t>Jaarlijks</w:t>
            </w:r>
          </w:p>
        </w:tc>
        <w:tc>
          <w:tcPr>
            <w:tcW w:w="794" w:type="pct"/>
          </w:tcPr>
          <w:p w14:paraId="4616C1A0" w14:textId="77777777" w:rsidR="00AA6B8A" w:rsidRPr="00232E6E" w:rsidRDefault="00AA6B8A" w:rsidP="00D2060F">
            <w:pPr>
              <w:jc w:val="left"/>
              <w:rPr>
                <w:rFonts w:ascii="Arial" w:hAnsi="Arial" w:cs="Arial"/>
                <w:color w:val="ED7D31" w:themeColor="accent2"/>
                <w:sz w:val="18"/>
                <w:szCs w:val="18"/>
              </w:rPr>
            </w:pPr>
            <w:r w:rsidRPr="00232E6E">
              <w:rPr>
                <w:rFonts w:ascii="Arial" w:hAnsi="Arial" w:cs="Arial"/>
                <w:sz w:val="18"/>
                <w:szCs w:val="18"/>
              </w:rPr>
              <w:t>KAM-coördinator</w:t>
            </w:r>
          </w:p>
        </w:tc>
      </w:tr>
      <w:tr w:rsidR="00AA6B8A" w:rsidRPr="00232E6E" w14:paraId="337BBDF1" w14:textId="77777777" w:rsidTr="00B27EA7">
        <w:trPr>
          <w:trHeight w:val="873"/>
        </w:trPr>
        <w:tc>
          <w:tcPr>
            <w:tcW w:w="1216" w:type="pct"/>
          </w:tcPr>
          <w:p w14:paraId="405EFB00" w14:textId="77777777" w:rsidR="00AA6B8A" w:rsidRPr="00232E6E" w:rsidRDefault="00AA6B8A" w:rsidP="00D2060F">
            <w:pPr>
              <w:jc w:val="left"/>
              <w:rPr>
                <w:rFonts w:ascii="Arial" w:hAnsi="Arial" w:cs="Arial"/>
                <w:b/>
                <w:bCs/>
                <w:sz w:val="18"/>
                <w:szCs w:val="18"/>
              </w:rPr>
            </w:pPr>
            <w:r w:rsidRPr="00232E6E">
              <w:rPr>
                <w:rFonts w:ascii="Arial" w:hAnsi="Arial" w:cs="Arial"/>
                <w:b/>
                <w:bCs/>
                <w:sz w:val="18"/>
                <w:szCs w:val="18"/>
              </w:rPr>
              <w:t>Zakelijke kilometers</w:t>
            </w:r>
          </w:p>
        </w:tc>
        <w:tc>
          <w:tcPr>
            <w:tcW w:w="709" w:type="pct"/>
          </w:tcPr>
          <w:p w14:paraId="16D00625" w14:textId="7C680012" w:rsidR="00AA6B8A" w:rsidRPr="00232E6E" w:rsidRDefault="003F2EFE" w:rsidP="00D2060F">
            <w:pPr>
              <w:jc w:val="left"/>
              <w:rPr>
                <w:rFonts w:ascii="Arial" w:hAnsi="Arial" w:cs="Arial"/>
                <w:sz w:val="18"/>
                <w:szCs w:val="18"/>
              </w:rPr>
            </w:pPr>
            <w:r w:rsidRPr="00232E6E">
              <w:rPr>
                <w:rFonts w:ascii="Arial" w:hAnsi="Arial" w:cs="Arial"/>
                <w:sz w:val="18"/>
                <w:szCs w:val="18"/>
              </w:rPr>
              <w:t>Km</w:t>
            </w:r>
          </w:p>
        </w:tc>
        <w:tc>
          <w:tcPr>
            <w:tcW w:w="1481" w:type="pct"/>
          </w:tcPr>
          <w:p w14:paraId="4588766F" w14:textId="7D40AD7C" w:rsidR="00AA6B8A" w:rsidRPr="00F96CF8" w:rsidRDefault="00AA6B8A" w:rsidP="00D2060F">
            <w:pPr>
              <w:jc w:val="left"/>
              <w:rPr>
                <w:rFonts w:ascii="Arial" w:hAnsi="Arial" w:cs="Arial"/>
                <w:sz w:val="18"/>
                <w:szCs w:val="18"/>
              </w:rPr>
            </w:pPr>
            <w:r w:rsidRPr="00F96CF8">
              <w:rPr>
                <w:rFonts w:ascii="Arial" w:hAnsi="Arial" w:cs="Arial"/>
                <w:sz w:val="18"/>
                <w:szCs w:val="18"/>
              </w:rPr>
              <w:t>Declaraties</w:t>
            </w:r>
            <w:r w:rsidR="00F32BA7" w:rsidRPr="00F96CF8">
              <w:rPr>
                <w:rFonts w:ascii="Arial" w:hAnsi="Arial" w:cs="Arial"/>
                <w:sz w:val="18"/>
                <w:szCs w:val="18"/>
              </w:rPr>
              <w:t xml:space="preserve"> en vliegreizen</w:t>
            </w:r>
          </w:p>
        </w:tc>
        <w:tc>
          <w:tcPr>
            <w:tcW w:w="800" w:type="pct"/>
          </w:tcPr>
          <w:p w14:paraId="1F34549F" w14:textId="2605D887" w:rsidR="00AA6B8A" w:rsidRPr="00232E6E" w:rsidRDefault="003F2EFE" w:rsidP="00D2060F">
            <w:pPr>
              <w:jc w:val="left"/>
              <w:rPr>
                <w:rFonts w:ascii="Arial" w:hAnsi="Arial" w:cs="Arial"/>
                <w:color w:val="ED7D31" w:themeColor="accent2"/>
                <w:sz w:val="18"/>
                <w:szCs w:val="18"/>
              </w:rPr>
            </w:pPr>
            <w:r w:rsidRPr="00232E6E">
              <w:rPr>
                <w:rFonts w:ascii="Arial" w:hAnsi="Arial" w:cs="Arial"/>
                <w:sz w:val="18"/>
                <w:szCs w:val="18"/>
              </w:rPr>
              <w:t>Jaarlijks</w:t>
            </w:r>
          </w:p>
        </w:tc>
        <w:tc>
          <w:tcPr>
            <w:tcW w:w="794" w:type="pct"/>
          </w:tcPr>
          <w:p w14:paraId="359F1880" w14:textId="0B8A9B0F" w:rsidR="00F32BA7" w:rsidRPr="00232E6E" w:rsidRDefault="00AA6B8A" w:rsidP="00D2060F">
            <w:pPr>
              <w:keepNext/>
              <w:jc w:val="left"/>
              <w:rPr>
                <w:rFonts w:ascii="Arial" w:hAnsi="Arial" w:cs="Arial"/>
                <w:sz w:val="18"/>
                <w:szCs w:val="18"/>
              </w:rPr>
            </w:pPr>
            <w:r w:rsidRPr="00232E6E">
              <w:rPr>
                <w:rFonts w:ascii="Arial" w:hAnsi="Arial" w:cs="Arial"/>
                <w:sz w:val="18"/>
                <w:szCs w:val="18"/>
              </w:rPr>
              <w:t>KAM-coördinator</w:t>
            </w:r>
          </w:p>
        </w:tc>
      </w:tr>
    </w:tbl>
    <w:p w14:paraId="4F3B8564" w14:textId="77777777" w:rsidR="006A14D1" w:rsidRPr="00232E6E" w:rsidRDefault="006A14D1" w:rsidP="001C57D0">
      <w:pPr>
        <w:pStyle w:val="Kop1"/>
        <w:numPr>
          <w:ilvl w:val="0"/>
          <w:numId w:val="0"/>
        </w:numPr>
        <w:rPr>
          <w:rFonts w:ascii="Arial" w:hAnsi="Arial" w:cs="Arial"/>
        </w:rPr>
      </w:pPr>
    </w:p>
    <w:p w14:paraId="496674BA" w14:textId="77777777" w:rsidR="00984D01" w:rsidRPr="00232E6E" w:rsidRDefault="00984D01" w:rsidP="00984D01">
      <w:pPr>
        <w:pStyle w:val="Kop3"/>
        <w:numPr>
          <w:ilvl w:val="2"/>
          <w:numId w:val="20"/>
        </w:numPr>
        <w:rPr>
          <w:rFonts w:ascii="Arial" w:hAnsi="Arial" w:cs="Arial"/>
          <w:szCs w:val="22"/>
        </w:rPr>
      </w:pPr>
      <w:bookmarkStart w:id="44" w:name="_Toc45545933"/>
      <w:bookmarkStart w:id="45" w:name="_Toc102482480"/>
      <w:bookmarkStart w:id="46" w:name="_Toc167810523"/>
      <w:r w:rsidRPr="00232E6E">
        <w:rPr>
          <w:rFonts w:ascii="Arial" w:hAnsi="Arial" w:cs="Arial"/>
          <w:szCs w:val="22"/>
        </w:rPr>
        <w:t>Energieverbruik</w:t>
      </w:r>
      <w:bookmarkEnd w:id="44"/>
      <w:bookmarkEnd w:id="45"/>
      <w:bookmarkEnd w:id="46"/>
    </w:p>
    <w:p w14:paraId="7A98E799" w14:textId="3ED171F4" w:rsidR="00984D01" w:rsidRPr="00232E6E" w:rsidRDefault="00984D01" w:rsidP="00984D01">
      <w:pPr>
        <w:rPr>
          <w:rFonts w:ascii="Arial" w:hAnsi="Arial" w:cs="Arial"/>
        </w:rPr>
      </w:pPr>
      <w:r w:rsidRPr="00232E6E">
        <w:rPr>
          <w:rFonts w:ascii="Arial" w:hAnsi="Arial" w:cs="Arial"/>
        </w:rPr>
        <w:t xml:space="preserve">Jaarlijks brengt de </w:t>
      </w:r>
      <w:r w:rsidR="00D2060F" w:rsidRPr="00232E6E">
        <w:rPr>
          <w:rFonts w:ascii="Arial" w:hAnsi="Arial" w:cs="Arial"/>
        </w:rPr>
        <w:t>organisatie</w:t>
      </w:r>
      <w:r w:rsidRPr="00232E6E">
        <w:rPr>
          <w:rFonts w:ascii="Arial" w:hAnsi="Arial" w:cs="Arial"/>
        </w:rPr>
        <w:t xml:space="preserve"> haar energieverbruik in beeld. De uitvoering van deze inventarisatie vindt plaats conform ISO-14064-1, het GHG-protocol voor scope 1 en 2 en de eventuele vereisten vanuit de CO</w:t>
      </w:r>
      <w:r w:rsidRPr="00232E6E">
        <w:rPr>
          <w:rFonts w:ascii="Arial" w:hAnsi="Arial" w:cs="Arial"/>
          <w:vertAlign w:val="subscript"/>
        </w:rPr>
        <w:t>2</w:t>
      </w:r>
      <w:r w:rsidRPr="00232E6E">
        <w:rPr>
          <w:rFonts w:ascii="Arial" w:hAnsi="Arial" w:cs="Arial"/>
        </w:rPr>
        <w:t xml:space="preserve">-Prestatieladder. Tevens wordt er beoordeeld of de organisatorische grens nog actueel is. </w:t>
      </w:r>
    </w:p>
    <w:p w14:paraId="21BDA6E9" w14:textId="77777777" w:rsidR="00984D01" w:rsidRPr="00232E6E" w:rsidRDefault="00984D01" w:rsidP="00984D01">
      <w:pPr>
        <w:rPr>
          <w:rFonts w:ascii="Arial" w:hAnsi="Arial" w:cs="Arial"/>
          <w:color w:val="ED7D31" w:themeColor="accent2"/>
        </w:rPr>
      </w:pPr>
    </w:p>
    <w:p w14:paraId="56F9C53A" w14:textId="77777777" w:rsidR="00984D01" w:rsidRPr="00232E6E" w:rsidRDefault="00984D01" w:rsidP="00984D01">
      <w:pPr>
        <w:rPr>
          <w:rFonts w:ascii="Arial" w:hAnsi="Arial" w:cs="Arial"/>
        </w:rPr>
      </w:pPr>
      <w:bookmarkStart w:id="47" w:name="_Toc488055061"/>
      <w:bookmarkStart w:id="48" w:name="_Toc520715860"/>
      <w:r w:rsidRPr="00232E6E">
        <w:rPr>
          <w:rFonts w:ascii="Arial" w:hAnsi="Arial" w:cs="Arial"/>
        </w:rPr>
        <w:t xml:space="preserve">De KAM-manager is verantwoordelijk voor het uitvoeren van de inventarisatie, geassisteerd door de administratie. Voor de inventarisatie wordt er gebruik gemaakt van een datasheet, waarin de conversiefactoren zijn opgenomen. Nadat de inventarisatie voor de betreffende periode heeft plaatsgevonden, voert de externe adviseur een kwaliteitscontrole uit op de data. Diegene beoordeelt of de organisatiegrenzen juist zijn, de gegevens onder de juiste scope zijn verwerkt en of de juiste conversiefactoren zijn gehanteerd. </w:t>
      </w:r>
    </w:p>
    <w:p w14:paraId="47102A98" w14:textId="77777777" w:rsidR="00984D01" w:rsidRPr="00232E6E" w:rsidRDefault="00984D01" w:rsidP="00984D01">
      <w:pPr>
        <w:pStyle w:val="Geenafstand"/>
        <w:rPr>
          <w:rFonts w:ascii="Arial" w:hAnsi="Arial" w:cs="Arial"/>
        </w:rPr>
      </w:pPr>
    </w:p>
    <w:p w14:paraId="523EF1F8" w14:textId="77777777" w:rsidR="00984D01" w:rsidRPr="00232E6E" w:rsidRDefault="00984D01" w:rsidP="00984D01">
      <w:pPr>
        <w:pStyle w:val="Kop3"/>
        <w:numPr>
          <w:ilvl w:val="2"/>
          <w:numId w:val="20"/>
        </w:numPr>
        <w:rPr>
          <w:rFonts w:ascii="Arial" w:hAnsi="Arial" w:cs="Arial"/>
          <w:szCs w:val="22"/>
        </w:rPr>
      </w:pPr>
      <w:bookmarkStart w:id="49" w:name="_Toc45545934"/>
      <w:bookmarkStart w:id="50" w:name="_Toc102482481"/>
      <w:bookmarkStart w:id="51" w:name="_Toc167810524"/>
      <w:r w:rsidRPr="00232E6E">
        <w:rPr>
          <w:rFonts w:ascii="Arial" w:hAnsi="Arial" w:cs="Arial"/>
          <w:szCs w:val="22"/>
        </w:rPr>
        <w:t>Energie reductiekansen</w:t>
      </w:r>
      <w:bookmarkEnd w:id="47"/>
      <w:bookmarkEnd w:id="48"/>
      <w:bookmarkEnd w:id="49"/>
      <w:bookmarkEnd w:id="50"/>
      <w:bookmarkEnd w:id="51"/>
      <w:r w:rsidRPr="00232E6E">
        <w:rPr>
          <w:rFonts w:ascii="Arial" w:hAnsi="Arial" w:cs="Arial"/>
          <w:szCs w:val="22"/>
        </w:rPr>
        <w:t xml:space="preserve"> </w:t>
      </w:r>
    </w:p>
    <w:p w14:paraId="53D58E62" w14:textId="577EE106" w:rsidR="00984D01" w:rsidRPr="00232E6E" w:rsidRDefault="00984D01" w:rsidP="00984D01">
      <w:pPr>
        <w:rPr>
          <w:rFonts w:ascii="Arial" w:hAnsi="Arial" w:cs="Arial"/>
        </w:rPr>
      </w:pPr>
      <w:r w:rsidRPr="00232E6E">
        <w:rPr>
          <w:rFonts w:ascii="Arial" w:hAnsi="Arial" w:cs="Arial"/>
        </w:rPr>
        <w:t>Iedereen binnen de organisatie kan ideeën voor energie/CO</w:t>
      </w:r>
      <w:r w:rsidRPr="00232E6E">
        <w:rPr>
          <w:rFonts w:ascii="Arial" w:hAnsi="Arial" w:cs="Arial"/>
          <w:vertAlign w:val="subscript"/>
        </w:rPr>
        <w:t>2</w:t>
      </w:r>
      <w:r w:rsidRPr="00232E6E">
        <w:rPr>
          <w:rFonts w:ascii="Arial" w:hAnsi="Arial" w:cs="Arial"/>
        </w:rPr>
        <w:t>-reductie aandragen via de e-mail en/of informeel overleg. Deze energie/CO</w:t>
      </w:r>
      <w:r w:rsidRPr="00232E6E">
        <w:rPr>
          <w:rFonts w:ascii="Arial" w:hAnsi="Arial" w:cs="Arial"/>
          <w:vertAlign w:val="subscript"/>
        </w:rPr>
        <w:t>2</w:t>
      </w:r>
      <w:r w:rsidRPr="00232E6E">
        <w:rPr>
          <w:rFonts w:ascii="Arial" w:hAnsi="Arial" w:cs="Arial"/>
        </w:rPr>
        <w:t>-reductie kansen worden besproken in het CO</w:t>
      </w:r>
      <w:r w:rsidRPr="00232E6E">
        <w:rPr>
          <w:rFonts w:ascii="Arial" w:hAnsi="Arial" w:cs="Arial"/>
          <w:vertAlign w:val="subscript"/>
        </w:rPr>
        <w:t>2</w:t>
      </w:r>
      <w:r w:rsidRPr="00232E6E">
        <w:rPr>
          <w:rFonts w:ascii="Arial" w:hAnsi="Arial" w:cs="Arial"/>
        </w:rPr>
        <w:t xml:space="preserve">-overleg en daar gewogen op effectiviteit. Indien blijkt dat zij mogelijkerwijs effectief zijn, worden zij toegevoegd aan het energie audit verslag. </w:t>
      </w:r>
    </w:p>
    <w:p w14:paraId="42C436E5" w14:textId="77777777" w:rsidR="00984D01" w:rsidRPr="00232E6E" w:rsidRDefault="00984D01" w:rsidP="00984D01">
      <w:pPr>
        <w:pStyle w:val="Geenafstand"/>
        <w:rPr>
          <w:rFonts w:ascii="Arial" w:hAnsi="Arial" w:cs="Arial"/>
        </w:rPr>
      </w:pPr>
    </w:p>
    <w:p w14:paraId="7C7ABB3E" w14:textId="77777777" w:rsidR="00984D01" w:rsidRPr="00232E6E" w:rsidRDefault="00984D01" w:rsidP="00984D01">
      <w:pPr>
        <w:pStyle w:val="Kop3"/>
        <w:numPr>
          <w:ilvl w:val="2"/>
          <w:numId w:val="20"/>
        </w:numPr>
        <w:rPr>
          <w:rFonts w:ascii="Arial" w:hAnsi="Arial" w:cs="Arial"/>
          <w:szCs w:val="22"/>
        </w:rPr>
      </w:pPr>
      <w:bookmarkStart w:id="52" w:name="_Toc488055062"/>
      <w:bookmarkStart w:id="53" w:name="_Toc520715861"/>
      <w:bookmarkStart w:id="54" w:name="_Toc45545935"/>
      <w:bookmarkStart w:id="55" w:name="_Toc102482482"/>
      <w:bookmarkStart w:id="56" w:name="_Toc167810525"/>
      <w:r w:rsidRPr="00232E6E">
        <w:rPr>
          <w:rFonts w:ascii="Arial" w:hAnsi="Arial" w:cs="Arial"/>
          <w:szCs w:val="22"/>
        </w:rPr>
        <w:t>Monitoren en beoordelen</w:t>
      </w:r>
      <w:bookmarkEnd w:id="52"/>
      <w:bookmarkEnd w:id="53"/>
      <w:bookmarkEnd w:id="54"/>
      <w:bookmarkEnd w:id="55"/>
      <w:bookmarkEnd w:id="56"/>
      <w:r w:rsidRPr="00232E6E">
        <w:rPr>
          <w:rFonts w:ascii="Arial" w:hAnsi="Arial" w:cs="Arial"/>
          <w:szCs w:val="22"/>
        </w:rPr>
        <w:t xml:space="preserve"> </w:t>
      </w:r>
    </w:p>
    <w:p w14:paraId="0B6E2161" w14:textId="70550A7E" w:rsidR="00984D01" w:rsidRPr="00232E6E" w:rsidRDefault="007C3E39" w:rsidP="00984D01">
      <w:pPr>
        <w:rPr>
          <w:rFonts w:ascii="Arial" w:hAnsi="Arial" w:cs="Arial"/>
        </w:rPr>
      </w:pPr>
      <w:r w:rsidRPr="00232E6E">
        <w:rPr>
          <w:rFonts w:ascii="Arial" w:hAnsi="Arial" w:cs="Arial"/>
        </w:rPr>
        <w:t>Jaarlijks</w:t>
      </w:r>
      <w:r w:rsidR="00984D01" w:rsidRPr="00232E6E">
        <w:rPr>
          <w:rFonts w:ascii="Arial" w:hAnsi="Arial" w:cs="Arial"/>
        </w:rPr>
        <w:t xml:space="preserve"> wordt de voortgang van de reductiedoelstelling en de afgeleide maatregelen en het jaarplan gemonitord door de projectleider. De projectleider rapporteert de resultaten aan de deelnemers van het projectteam. Jaarlijks wordt er een samenvatting van de resultaten weergegeven in een Managementoverzicht. Dit overzicht omvat minimaal:</w:t>
      </w:r>
    </w:p>
    <w:p w14:paraId="1B03306D" w14:textId="714C5CE7" w:rsidR="00984D01" w:rsidRPr="00232E6E" w:rsidRDefault="00984D01" w:rsidP="007C3E39">
      <w:pPr>
        <w:pStyle w:val="Lijstalinea"/>
        <w:numPr>
          <w:ilvl w:val="0"/>
          <w:numId w:val="40"/>
        </w:numPr>
        <w:spacing w:before="120" w:after="120"/>
        <w:jc w:val="left"/>
        <w:rPr>
          <w:rFonts w:ascii="Arial" w:hAnsi="Arial" w:cs="Arial"/>
        </w:rPr>
      </w:pPr>
      <w:r w:rsidRPr="00232E6E">
        <w:rPr>
          <w:rFonts w:ascii="Arial" w:hAnsi="Arial" w:cs="Arial"/>
        </w:rPr>
        <w:t>Een overzicht van het energieverbruik en de CO</w:t>
      </w:r>
      <w:r w:rsidRPr="00232E6E">
        <w:rPr>
          <w:rFonts w:ascii="Arial" w:hAnsi="Arial" w:cs="Arial"/>
          <w:vertAlign w:val="subscript"/>
        </w:rPr>
        <w:t>2</w:t>
      </w:r>
      <w:r w:rsidRPr="00232E6E">
        <w:rPr>
          <w:rFonts w:ascii="Arial" w:hAnsi="Arial" w:cs="Arial"/>
        </w:rPr>
        <w:t>-emissies per scope</w:t>
      </w:r>
    </w:p>
    <w:p w14:paraId="64658330" w14:textId="78E5F555" w:rsidR="00984D01" w:rsidRPr="00232E6E" w:rsidRDefault="00984D01" w:rsidP="007C3E39">
      <w:pPr>
        <w:pStyle w:val="Lijstalinea"/>
        <w:numPr>
          <w:ilvl w:val="0"/>
          <w:numId w:val="40"/>
        </w:numPr>
        <w:spacing w:before="120" w:after="120"/>
        <w:jc w:val="left"/>
        <w:rPr>
          <w:rFonts w:ascii="Arial" w:hAnsi="Arial" w:cs="Arial"/>
        </w:rPr>
      </w:pPr>
      <w:r w:rsidRPr="00232E6E">
        <w:rPr>
          <w:rFonts w:ascii="Arial" w:hAnsi="Arial" w:cs="Arial"/>
        </w:rPr>
        <w:t>Een vergelijking van het energieverbruik ten opzichte van het referentiejaar</w:t>
      </w:r>
    </w:p>
    <w:p w14:paraId="2566AE1E" w14:textId="258E3278" w:rsidR="00984D01" w:rsidRPr="00232E6E" w:rsidRDefault="00984D01" w:rsidP="007C3E39">
      <w:pPr>
        <w:pStyle w:val="Lijstalinea"/>
        <w:numPr>
          <w:ilvl w:val="0"/>
          <w:numId w:val="40"/>
        </w:numPr>
        <w:spacing w:before="120" w:after="120"/>
        <w:jc w:val="left"/>
        <w:rPr>
          <w:rFonts w:ascii="Arial" w:hAnsi="Arial" w:cs="Arial"/>
        </w:rPr>
      </w:pPr>
      <w:r w:rsidRPr="00232E6E">
        <w:rPr>
          <w:rFonts w:ascii="Arial" w:hAnsi="Arial" w:cs="Arial"/>
        </w:rPr>
        <w:t>Een analyse van opvallende toe- en afnames van het verbruik en/of CO</w:t>
      </w:r>
      <w:r w:rsidRPr="00232E6E">
        <w:rPr>
          <w:rFonts w:ascii="Arial" w:hAnsi="Arial" w:cs="Arial"/>
          <w:vertAlign w:val="subscript"/>
        </w:rPr>
        <w:t>2</w:t>
      </w:r>
      <w:r w:rsidRPr="00232E6E">
        <w:rPr>
          <w:rFonts w:ascii="Arial" w:hAnsi="Arial" w:cs="Arial"/>
        </w:rPr>
        <w:t>-emissie</w:t>
      </w:r>
    </w:p>
    <w:p w14:paraId="6F327B07" w14:textId="0C285872" w:rsidR="00984D01" w:rsidRPr="00232E6E" w:rsidRDefault="00984D01" w:rsidP="007C3E39">
      <w:pPr>
        <w:pStyle w:val="Lijstalinea"/>
        <w:numPr>
          <w:ilvl w:val="0"/>
          <w:numId w:val="40"/>
        </w:numPr>
        <w:spacing w:before="120" w:after="120"/>
        <w:jc w:val="left"/>
        <w:rPr>
          <w:rFonts w:ascii="Arial" w:hAnsi="Arial" w:cs="Arial"/>
        </w:rPr>
      </w:pPr>
      <w:r w:rsidRPr="00232E6E">
        <w:rPr>
          <w:rFonts w:ascii="Arial" w:hAnsi="Arial" w:cs="Arial"/>
        </w:rPr>
        <w:t>De voortgang van en de prognose voor het behalen van de reductiedoelstelling en eventuele aanbevelingen voor preventieve of corrigerende maatregelen</w:t>
      </w:r>
    </w:p>
    <w:p w14:paraId="7EA6BC57" w14:textId="62A68148" w:rsidR="00984D01" w:rsidRPr="00232E6E" w:rsidRDefault="00984D01" w:rsidP="007C3E39">
      <w:pPr>
        <w:pStyle w:val="Lijstalinea"/>
        <w:numPr>
          <w:ilvl w:val="0"/>
          <w:numId w:val="40"/>
        </w:numPr>
        <w:spacing w:before="120" w:after="120"/>
        <w:jc w:val="left"/>
        <w:rPr>
          <w:rFonts w:ascii="Arial" w:hAnsi="Arial" w:cs="Arial"/>
        </w:rPr>
      </w:pPr>
      <w:r w:rsidRPr="00232E6E">
        <w:rPr>
          <w:rFonts w:ascii="Arial" w:hAnsi="Arial" w:cs="Arial"/>
        </w:rPr>
        <w:t>De status van eerdere preventieve of corrigerende maatregelen</w:t>
      </w:r>
    </w:p>
    <w:p w14:paraId="5D945F19" w14:textId="6FEDDA6A" w:rsidR="00984D01" w:rsidRPr="00232E6E" w:rsidRDefault="00984D01" w:rsidP="007C3E39">
      <w:pPr>
        <w:pStyle w:val="Lijstalinea"/>
        <w:numPr>
          <w:ilvl w:val="0"/>
          <w:numId w:val="40"/>
        </w:numPr>
        <w:spacing w:before="120" w:after="120"/>
        <w:jc w:val="left"/>
        <w:rPr>
          <w:rFonts w:ascii="Arial" w:hAnsi="Arial" w:cs="Arial"/>
        </w:rPr>
      </w:pPr>
      <w:r w:rsidRPr="00232E6E">
        <w:rPr>
          <w:rFonts w:ascii="Arial" w:hAnsi="Arial" w:cs="Arial"/>
        </w:rPr>
        <w:t>Algemene ontwikkelingen</w:t>
      </w:r>
    </w:p>
    <w:p w14:paraId="201127E9" w14:textId="77777777" w:rsidR="00984D01" w:rsidRPr="00232E6E" w:rsidRDefault="00984D01" w:rsidP="00984D01">
      <w:pPr>
        <w:rPr>
          <w:rFonts w:ascii="Arial" w:hAnsi="Arial" w:cs="Arial"/>
        </w:rPr>
      </w:pPr>
      <w:r w:rsidRPr="00232E6E">
        <w:rPr>
          <w:rFonts w:ascii="Arial" w:hAnsi="Arial" w:cs="Arial"/>
        </w:rPr>
        <w:t>Op basis van deze rapportage beslist de directie of bijsturing van de doelstellingen en/of aanpassing van het jaarplan noodzakelijk is.</w:t>
      </w:r>
    </w:p>
    <w:p w14:paraId="4F65EED2" w14:textId="77777777" w:rsidR="007511B7" w:rsidRPr="00232E6E" w:rsidRDefault="007511B7" w:rsidP="00984D01">
      <w:pPr>
        <w:rPr>
          <w:rFonts w:ascii="Arial" w:hAnsi="Arial" w:cs="Arial"/>
        </w:rPr>
      </w:pPr>
    </w:p>
    <w:p w14:paraId="3056EFC7" w14:textId="77777777" w:rsidR="007511B7" w:rsidRPr="00232E6E" w:rsidRDefault="007511B7" w:rsidP="007511B7">
      <w:pPr>
        <w:pStyle w:val="Kop2"/>
        <w:numPr>
          <w:ilvl w:val="1"/>
          <w:numId w:val="41"/>
        </w:numPr>
        <w:tabs>
          <w:tab w:val="num" w:pos="360"/>
        </w:tabs>
        <w:ind w:left="576" w:hanging="576"/>
        <w:rPr>
          <w:rFonts w:ascii="Arial" w:hAnsi="Arial" w:cs="Arial"/>
          <w:szCs w:val="24"/>
        </w:rPr>
      </w:pPr>
      <w:bookmarkStart w:id="57" w:name="_Toc18488611"/>
      <w:bookmarkStart w:id="58" w:name="_Toc45545941"/>
      <w:bookmarkStart w:id="59" w:name="_Toc102482483"/>
      <w:bookmarkStart w:id="60" w:name="_Toc167810526"/>
      <w:r w:rsidRPr="00232E6E">
        <w:rPr>
          <w:rFonts w:ascii="Arial" w:hAnsi="Arial" w:cs="Arial"/>
          <w:szCs w:val="24"/>
        </w:rPr>
        <w:t>TVB Matrix</w:t>
      </w:r>
      <w:bookmarkEnd w:id="57"/>
      <w:bookmarkEnd w:id="58"/>
      <w:bookmarkEnd w:id="59"/>
      <w:bookmarkEnd w:id="60"/>
    </w:p>
    <w:p w14:paraId="12BAE51C" w14:textId="77777777" w:rsidR="00400F03" w:rsidRPr="00232E6E" w:rsidRDefault="00400F03" w:rsidP="00400F03">
      <w:pPr>
        <w:rPr>
          <w:rFonts w:ascii="Arial" w:hAnsi="Arial" w:cs="Arial"/>
        </w:rPr>
      </w:pPr>
    </w:p>
    <w:tbl>
      <w:tblPr>
        <w:tblStyle w:val="Tabelrasterlicht"/>
        <w:tblW w:w="9662" w:type="dxa"/>
        <w:tblLook w:val="04A0" w:firstRow="1" w:lastRow="0" w:firstColumn="1" w:lastColumn="0" w:noHBand="0" w:noVBand="1"/>
      </w:tblPr>
      <w:tblGrid>
        <w:gridCol w:w="4740"/>
        <w:gridCol w:w="992"/>
        <w:gridCol w:w="1308"/>
        <w:gridCol w:w="422"/>
        <w:gridCol w:w="459"/>
        <w:gridCol w:w="459"/>
        <w:gridCol w:w="459"/>
        <w:gridCol w:w="396"/>
        <w:gridCol w:w="427"/>
      </w:tblGrid>
      <w:tr w:rsidR="007511B7" w:rsidRPr="00232E6E" w14:paraId="71B852E6" w14:textId="77777777" w:rsidTr="00D119D9">
        <w:trPr>
          <w:trHeight w:val="3134"/>
        </w:trPr>
        <w:tc>
          <w:tcPr>
            <w:tcW w:w="4740" w:type="dxa"/>
            <w:hideMark/>
          </w:tcPr>
          <w:p w14:paraId="12398355" w14:textId="77777777" w:rsidR="007511B7" w:rsidRPr="00232E6E" w:rsidRDefault="007511B7" w:rsidP="00D2060F">
            <w:pPr>
              <w:jc w:val="left"/>
              <w:rPr>
                <w:rFonts w:ascii="Arial" w:eastAsia="Times New Roman" w:hAnsi="Arial" w:cs="Arial"/>
                <w:b/>
                <w:bCs/>
                <w:iCs/>
                <w:caps/>
                <w:color w:val="000000"/>
                <w:lang w:eastAsia="nl-NL"/>
              </w:rPr>
            </w:pPr>
            <w:r w:rsidRPr="00232E6E">
              <w:rPr>
                <w:rFonts w:ascii="Arial" w:eastAsia="Times New Roman" w:hAnsi="Arial" w:cs="Arial"/>
                <w:b/>
                <w:bCs/>
                <w:iCs/>
                <w:caps/>
                <w:color w:val="000000"/>
                <w:lang w:eastAsia="nl-NL"/>
              </w:rPr>
              <w:t> </w:t>
            </w:r>
          </w:p>
        </w:tc>
        <w:tc>
          <w:tcPr>
            <w:tcW w:w="992" w:type="dxa"/>
            <w:textDirection w:val="btLr"/>
            <w:hideMark/>
          </w:tcPr>
          <w:p w14:paraId="437005C8" w14:textId="77777777" w:rsidR="007511B7" w:rsidRPr="00232E6E" w:rsidRDefault="007511B7" w:rsidP="00D2060F">
            <w:pPr>
              <w:jc w:val="left"/>
              <w:rPr>
                <w:rFonts w:ascii="Arial" w:eastAsia="Times New Roman" w:hAnsi="Arial" w:cs="Arial"/>
                <w:b/>
                <w:bCs/>
                <w:i/>
                <w:caps/>
                <w:color w:val="000000" w:themeColor="text1"/>
                <w:lang w:eastAsia="nl-NL"/>
              </w:rPr>
            </w:pPr>
            <w:r w:rsidRPr="00232E6E">
              <w:rPr>
                <w:rFonts w:ascii="Arial" w:eastAsia="Times New Roman" w:hAnsi="Arial" w:cs="Arial"/>
                <w:b/>
                <w:bCs/>
                <w:caps/>
                <w:color w:val="000000" w:themeColor="text1"/>
                <w:lang w:eastAsia="nl-NL"/>
              </w:rPr>
              <w:t>Taak-verantwoordelijkheid-bevoegdheid</w:t>
            </w:r>
          </w:p>
        </w:tc>
        <w:tc>
          <w:tcPr>
            <w:tcW w:w="1308" w:type="dxa"/>
            <w:textDirection w:val="btLr"/>
            <w:hideMark/>
          </w:tcPr>
          <w:p w14:paraId="3B9AA272" w14:textId="77777777" w:rsidR="007511B7" w:rsidRPr="00232E6E" w:rsidRDefault="007511B7" w:rsidP="00D2060F">
            <w:pPr>
              <w:jc w:val="left"/>
              <w:rPr>
                <w:rFonts w:ascii="Arial" w:eastAsia="Times New Roman" w:hAnsi="Arial" w:cs="Arial"/>
                <w:b/>
                <w:bCs/>
                <w:i/>
                <w:caps/>
                <w:color w:val="000000" w:themeColor="text1"/>
                <w:lang w:eastAsia="nl-NL"/>
              </w:rPr>
            </w:pPr>
            <w:r w:rsidRPr="00232E6E">
              <w:rPr>
                <w:rFonts w:ascii="Arial" w:eastAsia="Times New Roman" w:hAnsi="Arial" w:cs="Arial"/>
                <w:b/>
                <w:bCs/>
                <w:caps/>
                <w:color w:val="000000" w:themeColor="text1"/>
                <w:lang w:eastAsia="nl-NL"/>
              </w:rPr>
              <w:t>Frequentie</w:t>
            </w:r>
          </w:p>
        </w:tc>
        <w:tc>
          <w:tcPr>
            <w:tcW w:w="422" w:type="dxa"/>
            <w:textDirection w:val="btLr"/>
            <w:hideMark/>
          </w:tcPr>
          <w:p w14:paraId="3656D29F" w14:textId="77777777" w:rsidR="007511B7" w:rsidRPr="00232E6E" w:rsidRDefault="007511B7" w:rsidP="00D2060F">
            <w:pPr>
              <w:jc w:val="left"/>
              <w:rPr>
                <w:rFonts w:ascii="Arial" w:eastAsia="Times New Roman" w:hAnsi="Arial" w:cs="Arial"/>
                <w:b/>
                <w:bCs/>
                <w:i/>
                <w:caps/>
                <w:color w:val="000000" w:themeColor="text1"/>
                <w:sz w:val="16"/>
                <w:szCs w:val="16"/>
                <w:lang w:eastAsia="nl-NL"/>
              </w:rPr>
            </w:pPr>
            <w:r w:rsidRPr="00232E6E">
              <w:rPr>
                <w:rFonts w:ascii="Arial" w:eastAsia="Times New Roman" w:hAnsi="Arial" w:cs="Arial"/>
                <w:b/>
                <w:bCs/>
                <w:i/>
                <w:caps/>
                <w:color w:val="000000" w:themeColor="text1"/>
                <w:sz w:val="16"/>
                <w:szCs w:val="16"/>
                <w:lang w:eastAsia="nl-NL"/>
              </w:rPr>
              <w:t>Administratief medewerker</w:t>
            </w:r>
          </w:p>
        </w:tc>
        <w:tc>
          <w:tcPr>
            <w:tcW w:w="459" w:type="dxa"/>
            <w:textDirection w:val="btLr"/>
            <w:hideMark/>
          </w:tcPr>
          <w:p w14:paraId="3BDAE41F" w14:textId="77777777" w:rsidR="007511B7" w:rsidRPr="00232E6E" w:rsidRDefault="007511B7" w:rsidP="00D2060F">
            <w:pPr>
              <w:jc w:val="left"/>
              <w:rPr>
                <w:rFonts w:ascii="Arial" w:eastAsia="Times New Roman" w:hAnsi="Arial" w:cs="Arial"/>
                <w:b/>
                <w:bCs/>
                <w:i/>
                <w:caps/>
                <w:color w:val="000000" w:themeColor="text1"/>
                <w:lang w:eastAsia="nl-NL"/>
              </w:rPr>
            </w:pPr>
            <w:r w:rsidRPr="00232E6E">
              <w:rPr>
                <w:rFonts w:ascii="Arial" w:eastAsia="Times New Roman" w:hAnsi="Arial" w:cs="Arial"/>
                <w:b/>
                <w:bCs/>
                <w:caps/>
                <w:color w:val="000000" w:themeColor="text1"/>
                <w:lang w:eastAsia="nl-NL"/>
              </w:rPr>
              <w:t>KAM-coördinator</w:t>
            </w:r>
          </w:p>
        </w:tc>
        <w:tc>
          <w:tcPr>
            <w:tcW w:w="459" w:type="dxa"/>
            <w:textDirection w:val="btLr"/>
            <w:hideMark/>
          </w:tcPr>
          <w:p w14:paraId="576E423E" w14:textId="77777777" w:rsidR="007511B7" w:rsidRPr="00232E6E" w:rsidRDefault="007511B7" w:rsidP="00D2060F">
            <w:pPr>
              <w:jc w:val="left"/>
              <w:rPr>
                <w:rFonts w:ascii="Arial" w:eastAsia="Times New Roman" w:hAnsi="Arial" w:cs="Arial"/>
                <w:b/>
                <w:bCs/>
                <w:i/>
                <w:caps/>
                <w:color w:val="000000" w:themeColor="text1"/>
                <w:lang w:eastAsia="nl-NL"/>
              </w:rPr>
            </w:pPr>
            <w:r w:rsidRPr="00232E6E">
              <w:rPr>
                <w:rFonts w:ascii="Arial" w:eastAsia="Times New Roman" w:hAnsi="Arial" w:cs="Arial"/>
                <w:b/>
                <w:bCs/>
                <w:i/>
                <w:caps/>
                <w:color w:val="000000" w:themeColor="text1"/>
                <w:lang w:eastAsia="nl-NL"/>
              </w:rPr>
              <w:t>Directie</w:t>
            </w:r>
          </w:p>
        </w:tc>
        <w:tc>
          <w:tcPr>
            <w:tcW w:w="459" w:type="dxa"/>
            <w:textDirection w:val="btLr"/>
            <w:hideMark/>
          </w:tcPr>
          <w:p w14:paraId="3BF01B37" w14:textId="77777777" w:rsidR="007511B7" w:rsidRPr="00232E6E" w:rsidRDefault="007511B7" w:rsidP="00D2060F">
            <w:pPr>
              <w:jc w:val="left"/>
              <w:rPr>
                <w:rFonts w:ascii="Arial" w:eastAsia="Times New Roman" w:hAnsi="Arial" w:cs="Arial"/>
                <w:b/>
                <w:bCs/>
                <w:i/>
                <w:caps/>
                <w:color w:val="000000" w:themeColor="text1"/>
                <w:lang w:eastAsia="nl-NL"/>
              </w:rPr>
            </w:pPr>
            <w:r w:rsidRPr="00232E6E">
              <w:rPr>
                <w:rFonts w:ascii="Arial" w:eastAsia="Times New Roman" w:hAnsi="Arial" w:cs="Arial"/>
                <w:b/>
                <w:bCs/>
                <w:i/>
                <w:caps/>
                <w:color w:val="000000" w:themeColor="text1"/>
                <w:lang w:eastAsia="nl-NL"/>
              </w:rPr>
              <w:t>Externe adviseur</w:t>
            </w:r>
          </w:p>
        </w:tc>
        <w:tc>
          <w:tcPr>
            <w:tcW w:w="396" w:type="dxa"/>
            <w:textDirection w:val="btLr"/>
            <w:hideMark/>
          </w:tcPr>
          <w:p w14:paraId="0550ECE5" w14:textId="77777777" w:rsidR="007511B7" w:rsidRPr="00232E6E" w:rsidRDefault="007511B7" w:rsidP="00D2060F">
            <w:pPr>
              <w:jc w:val="left"/>
              <w:rPr>
                <w:rFonts w:ascii="Arial" w:eastAsia="Times New Roman" w:hAnsi="Arial" w:cs="Arial"/>
                <w:b/>
                <w:bCs/>
                <w:i/>
                <w:caps/>
                <w:color w:val="000000" w:themeColor="text1"/>
                <w:lang w:eastAsia="nl-NL"/>
              </w:rPr>
            </w:pPr>
          </w:p>
        </w:tc>
        <w:tc>
          <w:tcPr>
            <w:tcW w:w="427" w:type="dxa"/>
            <w:textDirection w:val="btLr"/>
            <w:hideMark/>
          </w:tcPr>
          <w:p w14:paraId="0C9CAD7D" w14:textId="77777777" w:rsidR="007511B7" w:rsidRPr="00232E6E" w:rsidRDefault="007511B7" w:rsidP="00D2060F">
            <w:pPr>
              <w:jc w:val="left"/>
              <w:rPr>
                <w:rFonts w:ascii="Arial" w:eastAsia="Times New Roman" w:hAnsi="Arial" w:cs="Arial"/>
                <w:b/>
                <w:bCs/>
                <w:i/>
                <w:caps/>
                <w:color w:val="000000" w:themeColor="text1"/>
                <w:lang w:eastAsia="nl-NL"/>
              </w:rPr>
            </w:pPr>
          </w:p>
        </w:tc>
      </w:tr>
      <w:tr w:rsidR="007511B7" w:rsidRPr="00232E6E" w14:paraId="1063631C" w14:textId="77777777" w:rsidTr="00D119D9">
        <w:trPr>
          <w:trHeight w:val="255"/>
        </w:trPr>
        <w:tc>
          <w:tcPr>
            <w:tcW w:w="9662" w:type="dxa"/>
            <w:gridSpan w:val="9"/>
            <w:noWrap/>
            <w:hideMark/>
          </w:tcPr>
          <w:p w14:paraId="47512E20" w14:textId="77777777" w:rsidR="007511B7" w:rsidRPr="00232E6E" w:rsidRDefault="007511B7" w:rsidP="00D2060F">
            <w:pPr>
              <w:rPr>
                <w:rFonts w:ascii="Arial" w:eastAsia="Times New Roman" w:hAnsi="Arial" w:cs="Arial"/>
                <w:i/>
                <w:caps/>
                <w:lang w:eastAsia="nl-NL"/>
              </w:rPr>
            </w:pPr>
            <w:r w:rsidRPr="00232E6E">
              <w:rPr>
                <w:rFonts w:ascii="Arial" w:eastAsia="Times New Roman" w:hAnsi="Arial" w:cs="Arial"/>
                <w:b/>
                <w:bCs/>
                <w:iCs/>
                <w:caps/>
                <w:lang w:eastAsia="nl-NL"/>
              </w:rPr>
              <w:t>Inzicht</w:t>
            </w:r>
            <w:r w:rsidRPr="00232E6E">
              <w:rPr>
                <w:rFonts w:ascii="Arial" w:eastAsia="Times New Roman" w:hAnsi="Arial" w:cs="Arial"/>
                <w:caps/>
                <w:lang w:eastAsia="nl-NL"/>
              </w:rPr>
              <w:t> </w:t>
            </w:r>
          </w:p>
        </w:tc>
      </w:tr>
      <w:tr w:rsidR="007511B7" w:rsidRPr="00232E6E" w14:paraId="63533A45" w14:textId="77777777" w:rsidTr="00D119D9">
        <w:trPr>
          <w:trHeight w:val="255"/>
        </w:trPr>
        <w:tc>
          <w:tcPr>
            <w:tcW w:w="4740" w:type="dxa"/>
            <w:noWrap/>
            <w:hideMark/>
          </w:tcPr>
          <w:p w14:paraId="4FDDE8B6"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Verzamelen gegevens emissie inventaris</w:t>
            </w:r>
          </w:p>
        </w:tc>
        <w:tc>
          <w:tcPr>
            <w:tcW w:w="992" w:type="dxa"/>
            <w:noWrap/>
            <w:hideMark/>
          </w:tcPr>
          <w:p w14:paraId="0F356929"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t</w:t>
            </w:r>
          </w:p>
        </w:tc>
        <w:tc>
          <w:tcPr>
            <w:tcW w:w="1308" w:type="dxa"/>
            <w:noWrap/>
            <w:hideMark/>
          </w:tcPr>
          <w:p w14:paraId="0F0FF19C" w14:textId="60128A42"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jaarlijks</w:t>
            </w:r>
          </w:p>
        </w:tc>
        <w:tc>
          <w:tcPr>
            <w:tcW w:w="422" w:type="dxa"/>
            <w:noWrap/>
            <w:hideMark/>
          </w:tcPr>
          <w:p w14:paraId="71B4AB7C"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459" w:type="dxa"/>
            <w:noWrap/>
            <w:hideMark/>
          </w:tcPr>
          <w:p w14:paraId="3B23AEA1"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62EF369F"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0E0F4D54" w14:textId="77777777" w:rsidR="007511B7" w:rsidRPr="00232E6E" w:rsidRDefault="007511B7" w:rsidP="00D2060F">
            <w:pPr>
              <w:jc w:val="center"/>
              <w:rPr>
                <w:rFonts w:ascii="Arial" w:eastAsia="Times New Roman" w:hAnsi="Arial" w:cs="Arial"/>
                <w:b/>
                <w:iCs/>
                <w:caps/>
                <w:sz w:val="18"/>
                <w:szCs w:val="18"/>
                <w:lang w:eastAsia="nl-NL"/>
              </w:rPr>
            </w:pPr>
          </w:p>
        </w:tc>
        <w:tc>
          <w:tcPr>
            <w:tcW w:w="396" w:type="dxa"/>
            <w:noWrap/>
            <w:hideMark/>
          </w:tcPr>
          <w:p w14:paraId="7C1641A4" w14:textId="77777777" w:rsidR="007511B7" w:rsidRPr="00232E6E" w:rsidRDefault="007511B7" w:rsidP="00D2060F">
            <w:pPr>
              <w:jc w:val="center"/>
              <w:rPr>
                <w:rFonts w:ascii="Arial" w:eastAsia="Times New Roman" w:hAnsi="Arial" w:cs="Arial"/>
                <w:b/>
                <w:iCs/>
                <w:caps/>
                <w:sz w:val="18"/>
                <w:szCs w:val="18"/>
                <w:lang w:eastAsia="nl-NL"/>
              </w:rPr>
            </w:pPr>
          </w:p>
        </w:tc>
        <w:tc>
          <w:tcPr>
            <w:tcW w:w="427" w:type="dxa"/>
            <w:noWrap/>
            <w:hideMark/>
          </w:tcPr>
          <w:p w14:paraId="7CE11E45" w14:textId="77777777" w:rsidR="007511B7" w:rsidRPr="00232E6E" w:rsidRDefault="007511B7" w:rsidP="00D2060F">
            <w:pPr>
              <w:jc w:val="center"/>
              <w:rPr>
                <w:rFonts w:ascii="Arial" w:eastAsia="Times New Roman" w:hAnsi="Arial" w:cs="Arial"/>
                <w:b/>
                <w:iCs/>
                <w:caps/>
                <w:sz w:val="18"/>
                <w:szCs w:val="18"/>
                <w:lang w:eastAsia="nl-NL"/>
              </w:rPr>
            </w:pPr>
          </w:p>
        </w:tc>
      </w:tr>
      <w:tr w:rsidR="007511B7" w:rsidRPr="00232E6E" w14:paraId="5B5EA6BC" w14:textId="77777777" w:rsidTr="00D119D9">
        <w:trPr>
          <w:trHeight w:val="255"/>
        </w:trPr>
        <w:tc>
          <w:tcPr>
            <w:tcW w:w="4740" w:type="dxa"/>
            <w:noWrap/>
            <w:hideMark/>
          </w:tcPr>
          <w:p w14:paraId="0AEF56FD"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Collegiale toets op emissie inventaris</w:t>
            </w:r>
          </w:p>
        </w:tc>
        <w:tc>
          <w:tcPr>
            <w:tcW w:w="992" w:type="dxa"/>
            <w:noWrap/>
            <w:hideMark/>
          </w:tcPr>
          <w:p w14:paraId="1AE8ED4C"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t</w:t>
            </w:r>
          </w:p>
        </w:tc>
        <w:tc>
          <w:tcPr>
            <w:tcW w:w="1308" w:type="dxa"/>
            <w:noWrap/>
            <w:hideMark/>
          </w:tcPr>
          <w:p w14:paraId="74E437BA" w14:textId="6812596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jaarlijks</w:t>
            </w:r>
          </w:p>
        </w:tc>
        <w:tc>
          <w:tcPr>
            <w:tcW w:w="422" w:type="dxa"/>
            <w:noWrap/>
            <w:hideMark/>
          </w:tcPr>
          <w:p w14:paraId="723AC078"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52F6BCFE"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459" w:type="dxa"/>
            <w:noWrap/>
            <w:hideMark/>
          </w:tcPr>
          <w:p w14:paraId="5EBD50C9"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1FD11A2B" w14:textId="77777777" w:rsidR="007511B7" w:rsidRPr="00232E6E" w:rsidRDefault="007511B7" w:rsidP="00D2060F">
            <w:pPr>
              <w:jc w:val="center"/>
              <w:rPr>
                <w:rFonts w:ascii="Arial" w:eastAsia="Times New Roman" w:hAnsi="Arial" w:cs="Arial"/>
                <w:b/>
                <w:iCs/>
                <w:caps/>
                <w:sz w:val="18"/>
                <w:szCs w:val="18"/>
                <w:lang w:eastAsia="nl-NL"/>
              </w:rPr>
            </w:pPr>
          </w:p>
        </w:tc>
        <w:tc>
          <w:tcPr>
            <w:tcW w:w="396" w:type="dxa"/>
            <w:noWrap/>
            <w:hideMark/>
          </w:tcPr>
          <w:p w14:paraId="33E5B3B8" w14:textId="77777777" w:rsidR="007511B7" w:rsidRPr="00232E6E" w:rsidRDefault="007511B7" w:rsidP="00D2060F">
            <w:pPr>
              <w:jc w:val="center"/>
              <w:rPr>
                <w:rFonts w:ascii="Arial" w:eastAsia="Times New Roman" w:hAnsi="Arial" w:cs="Arial"/>
                <w:b/>
                <w:iCs/>
                <w:caps/>
                <w:sz w:val="18"/>
                <w:szCs w:val="18"/>
                <w:lang w:eastAsia="nl-NL"/>
              </w:rPr>
            </w:pPr>
          </w:p>
        </w:tc>
        <w:tc>
          <w:tcPr>
            <w:tcW w:w="427" w:type="dxa"/>
            <w:noWrap/>
            <w:hideMark/>
          </w:tcPr>
          <w:p w14:paraId="0E2C7A5B" w14:textId="77777777" w:rsidR="007511B7" w:rsidRPr="00232E6E" w:rsidRDefault="007511B7" w:rsidP="00D2060F">
            <w:pPr>
              <w:jc w:val="center"/>
              <w:rPr>
                <w:rFonts w:ascii="Arial" w:eastAsia="Times New Roman" w:hAnsi="Arial" w:cs="Arial"/>
                <w:b/>
                <w:iCs/>
                <w:caps/>
                <w:sz w:val="18"/>
                <w:szCs w:val="18"/>
                <w:lang w:eastAsia="nl-NL"/>
              </w:rPr>
            </w:pPr>
          </w:p>
        </w:tc>
      </w:tr>
      <w:tr w:rsidR="007511B7" w:rsidRPr="00232E6E" w14:paraId="03F81DE2" w14:textId="77777777" w:rsidTr="00D119D9">
        <w:trPr>
          <w:trHeight w:val="255"/>
        </w:trPr>
        <w:tc>
          <w:tcPr>
            <w:tcW w:w="4740" w:type="dxa"/>
            <w:noWrap/>
            <w:hideMark/>
          </w:tcPr>
          <w:p w14:paraId="592F648B"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Accorderen van emissie inventaris</w:t>
            </w:r>
          </w:p>
        </w:tc>
        <w:tc>
          <w:tcPr>
            <w:tcW w:w="992" w:type="dxa"/>
            <w:noWrap/>
            <w:hideMark/>
          </w:tcPr>
          <w:p w14:paraId="0A311811"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b</w:t>
            </w:r>
          </w:p>
        </w:tc>
        <w:tc>
          <w:tcPr>
            <w:tcW w:w="1308" w:type="dxa"/>
            <w:noWrap/>
            <w:hideMark/>
          </w:tcPr>
          <w:p w14:paraId="1875096A"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jaarlijks</w:t>
            </w:r>
          </w:p>
        </w:tc>
        <w:tc>
          <w:tcPr>
            <w:tcW w:w="422" w:type="dxa"/>
            <w:noWrap/>
            <w:hideMark/>
          </w:tcPr>
          <w:p w14:paraId="5CF6D4B0"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044A5216"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459" w:type="dxa"/>
            <w:noWrap/>
            <w:hideMark/>
          </w:tcPr>
          <w:p w14:paraId="323BC9EB"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3ABE117E"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396" w:type="dxa"/>
            <w:noWrap/>
            <w:hideMark/>
          </w:tcPr>
          <w:p w14:paraId="28B1CF70" w14:textId="77777777" w:rsidR="007511B7" w:rsidRPr="00232E6E" w:rsidRDefault="007511B7" w:rsidP="00D2060F">
            <w:pPr>
              <w:jc w:val="center"/>
              <w:rPr>
                <w:rFonts w:ascii="Arial" w:eastAsia="Times New Roman" w:hAnsi="Arial" w:cs="Arial"/>
                <w:b/>
                <w:iCs/>
                <w:caps/>
                <w:sz w:val="18"/>
                <w:szCs w:val="18"/>
                <w:lang w:eastAsia="nl-NL"/>
              </w:rPr>
            </w:pPr>
          </w:p>
        </w:tc>
        <w:tc>
          <w:tcPr>
            <w:tcW w:w="427" w:type="dxa"/>
            <w:noWrap/>
            <w:hideMark/>
          </w:tcPr>
          <w:p w14:paraId="486FCC29" w14:textId="77777777" w:rsidR="007511B7" w:rsidRPr="00232E6E" w:rsidRDefault="007511B7" w:rsidP="00D2060F">
            <w:pPr>
              <w:jc w:val="center"/>
              <w:rPr>
                <w:rFonts w:ascii="Arial" w:eastAsia="Times New Roman" w:hAnsi="Arial" w:cs="Arial"/>
                <w:b/>
                <w:iCs/>
                <w:caps/>
                <w:sz w:val="18"/>
                <w:szCs w:val="18"/>
                <w:lang w:eastAsia="nl-NL"/>
              </w:rPr>
            </w:pPr>
          </w:p>
        </w:tc>
      </w:tr>
      <w:tr w:rsidR="007511B7" w:rsidRPr="00232E6E" w14:paraId="30D35035" w14:textId="77777777" w:rsidTr="00D119D9">
        <w:trPr>
          <w:trHeight w:val="255"/>
        </w:trPr>
        <w:tc>
          <w:tcPr>
            <w:tcW w:w="4740" w:type="dxa"/>
            <w:noWrap/>
            <w:hideMark/>
          </w:tcPr>
          <w:p w14:paraId="609F2A89"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Opstellen emissie inventaris rapport</w:t>
            </w:r>
          </w:p>
        </w:tc>
        <w:tc>
          <w:tcPr>
            <w:tcW w:w="992" w:type="dxa"/>
            <w:noWrap/>
            <w:hideMark/>
          </w:tcPr>
          <w:p w14:paraId="552FB5E4"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t</w:t>
            </w:r>
          </w:p>
        </w:tc>
        <w:tc>
          <w:tcPr>
            <w:tcW w:w="1308" w:type="dxa"/>
            <w:noWrap/>
            <w:hideMark/>
          </w:tcPr>
          <w:p w14:paraId="2261C9CA"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jaarlijks</w:t>
            </w:r>
          </w:p>
        </w:tc>
        <w:tc>
          <w:tcPr>
            <w:tcW w:w="422" w:type="dxa"/>
            <w:noWrap/>
            <w:hideMark/>
          </w:tcPr>
          <w:p w14:paraId="1C871BAF"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063DBF20"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459" w:type="dxa"/>
            <w:noWrap/>
            <w:hideMark/>
          </w:tcPr>
          <w:p w14:paraId="09D9EB19"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081CC19A"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396" w:type="dxa"/>
            <w:noWrap/>
            <w:hideMark/>
          </w:tcPr>
          <w:p w14:paraId="523BE82B" w14:textId="77777777" w:rsidR="007511B7" w:rsidRPr="00232E6E" w:rsidRDefault="007511B7" w:rsidP="00D2060F">
            <w:pPr>
              <w:jc w:val="center"/>
              <w:rPr>
                <w:rFonts w:ascii="Arial" w:eastAsia="Times New Roman" w:hAnsi="Arial" w:cs="Arial"/>
                <w:b/>
                <w:iCs/>
                <w:caps/>
                <w:sz w:val="18"/>
                <w:szCs w:val="18"/>
                <w:lang w:eastAsia="nl-NL"/>
              </w:rPr>
            </w:pPr>
          </w:p>
        </w:tc>
        <w:tc>
          <w:tcPr>
            <w:tcW w:w="427" w:type="dxa"/>
            <w:noWrap/>
            <w:hideMark/>
          </w:tcPr>
          <w:p w14:paraId="5F468E70" w14:textId="77777777" w:rsidR="007511B7" w:rsidRPr="00232E6E" w:rsidRDefault="007511B7" w:rsidP="00D2060F">
            <w:pPr>
              <w:jc w:val="center"/>
              <w:rPr>
                <w:rFonts w:ascii="Arial" w:eastAsia="Times New Roman" w:hAnsi="Arial" w:cs="Arial"/>
                <w:b/>
                <w:iCs/>
                <w:caps/>
                <w:sz w:val="18"/>
                <w:szCs w:val="18"/>
                <w:lang w:eastAsia="nl-NL"/>
              </w:rPr>
            </w:pPr>
          </w:p>
        </w:tc>
      </w:tr>
      <w:tr w:rsidR="007511B7" w:rsidRPr="00232E6E" w14:paraId="56777D4C" w14:textId="77777777" w:rsidTr="00D119D9">
        <w:trPr>
          <w:trHeight w:val="255"/>
        </w:trPr>
        <w:tc>
          <w:tcPr>
            <w:tcW w:w="4740" w:type="dxa"/>
            <w:noWrap/>
            <w:hideMark/>
          </w:tcPr>
          <w:p w14:paraId="35B8BBD9"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Evaluatie op inzicht: energiebeoordeling</w:t>
            </w:r>
          </w:p>
        </w:tc>
        <w:tc>
          <w:tcPr>
            <w:tcW w:w="992" w:type="dxa"/>
            <w:noWrap/>
            <w:hideMark/>
          </w:tcPr>
          <w:p w14:paraId="0B0B4F53"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t+v</w:t>
            </w:r>
          </w:p>
        </w:tc>
        <w:tc>
          <w:tcPr>
            <w:tcW w:w="1308" w:type="dxa"/>
            <w:noWrap/>
            <w:hideMark/>
          </w:tcPr>
          <w:p w14:paraId="4BEECE50"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jaarlijks</w:t>
            </w:r>
          </w:p>
        </w:tc>
        <w:tc>
          <w:tcPr>
            <w:tcW w:w="422" w:type="dxa"/>
            <w:noWrap/>
            <w:hideMark/>
          </w:tcPr>
          <w:p w14:paraId="236D9E84"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3F67046C"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459" w:type="dxa"/>
            <w:noWrap/>
            <w:hideMark/>
          </w:tcPr>
          <w:p w14:paraId="6E216E3C"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138EED2F"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396" w:type="dxa"/>
            <w:noWrap/>
            <w:hideMark/>
          </w:tcPr>
          <w:p w14:paraId="6D2DE170" w14:textId="77777777" w:rsidR="007511B7" w:rsidRPr="00232E6E" w:rsidRDefault="007511B7" w:rsidP="00D2060F">
            <w:pPr>
              <w:jc w:val="center"/>
              <w:rPr>
                <w:rFonts w:ascii="Arial" w:eastAsia="Times New Roman" w:hAnsi="Arial" w:cs="Arial"/>
                <w:b/>
                <w:iCs/>
                <w:caps/>
                <w:sz w:val="18"/>
                <w:szCs w:val="18"/>
                <w:lang w:eastAsia="nl-NL"/>
              </w:rPr>
            </w:pPr>
          </w:p>
        </w:tc>
        <w:tc>
          <w:tcPr>
            <w:tcW w:w="427" w:type="dxa"/>
            <w:noWrap/>
            <w:hideMark/>
          </w:tcPr>
          <w:p w14:paraId="142E7CD4" w14:textId="77777777" w:rsidR="007511B7" w:rsidRPr="00232E6E" w:rsidRDefault="007511B7" w:rsidP="00D2060F">
            <w:pPr>
              <w:jc w:val="center"/>
              <w:rPr>
                <w:rFonts w:ascii="Arial" w:eastAsia="Times New Roman" w:hAnsi="Arial" w:cs="Arial"/>
                <w:b/>
                <w:iCs/>
                <w:caps/>
                <w:sz w:val="18"/>
                <w:szCs w:val="18"/>
                <w:lang w:eastAsia="nl-NL"/>
              </w:rPr>
            </w:pPr>
          </w:p>
        </w:tc>
      </w:tr>
      <w:tr w:rsidR="007511B7" w:rsidRPr="00232E6E" w14:paraId="6C16E44C" w14:textId="77777777" w:rsidTr="00D119D9">
        <w:trPr>
          <w:trHeight w:val="255"/>
        </w:trPr>
        <w:tc>
          <w:tcPr>
            <w:tcW w:w="9662" w:type="dxa"/>
            <w:gridSpan w:val="9"/>
            <w:noWrap/>
            <w:hideMark/>
          </w:tcPr>
          <w:p w14:paraId="410EB3DC" w14:textId="77777777" w:rsidR="007511B7" w:rsidRPr="00232E6E" w:rsidRDefault="007511B7" w:rsidP="00D2060F">
            <w:pPr>
              <w:rPr>
                <w:rFonts w:ascii="Arial" w:eastAsia="Times New Roman" w:hAnsi="Arial" w:cs="Arial"/>
                <w:i/>
                <w:caps/>
                <w:lang w:eastAsia="nl-NL"/>
              </w:rPr>
            </w:pPr>
            <w:r w:rsidRPr="00232E6E">
              <w:rPr>
                <w:rFonts w:ascii="Arial" w:eastAsia="Times New Roman" w:hAnsi="Arial" w:cs="Arial"/>
                <w:b/>
                <w:bCs/>
                <w:iCs/>
                <w:caps/>
                <w:lang w:eastAsia="nl-NL"/>
              </w:rPr>
              <w:t>Reductie</w:t>
            </w:r>
            <w:r w:rsidRPr="00232E6E">
              <w:rPr>
                <w:rFonts w:ascii="Arial" w:eastAsia="Times New Roman" w:hAnsi="Arial" w:cs="Arial"/>
                <w:caps/>
                <w:lang w:eastAsia="nl-NL"/>
              </w:rPr>
              <w:t> </w:t>
            </w:r>
          </w:p>
        </w:tc>
      </w:tr>
      <w:tr w:rsidR="007511B7" w:rsidRPr="00232E6E" w14:paraId="05985713" w14:textId="77777777" w:rsidTr="00D119D9">
        <w:trPr>
          <w:trHeight w:val="255"/>
        </w:trPr>
        <w:tc>
          <w:tcPr>
            <w:tcW w:w="4740" w:type="dxa"/>
            <w:noWrap/>
            <w:hideMark/>
          </w:tcPr>
          <w:p w14:paraId="45412E98"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Uitvoeren onderzoek naar energiereductie</w:t>
            </w:r>
          </w:p>
        </w:tc>
        <w:tc>
          <w:tcPr>
            <w:tcW w:w="992" w:type="dxa"/>
            <w:noWrap/>
            <w:hideMark/>
          </w:tcPr>
          <w:p w14:paraId="70A56824"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t+v</w:t>
            </w:r>
          </w:p>
        </w:tc>
        <w:tc>
          <w:tcPr>
            <w:tcW w:w="1308" w:type="dxa"/>
            <w:noWrap/>
            <w:hideMark/>
          </w:tcPr>
          <w:p w14:paraId="14990EA3" w14:textId="563DD75D"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jaarlijks</w:t>
            </w:r>
          </w:p>
        </w:tc>
        <w:tc>
          <w:tcPr>
            <w:tcW w:w="422" w:type="dxa"/>
            <w:noWrap/>
            <w:hideMark/>
          </w:tcPr>
          <w:p w14:paraId="4ED349DF" w14:textId="77777777" w:rsidR="007511B7" w:rsidRPr="00232E6E" w:rsidRDefault="007511B7" w:rsidP="00D2060F">
            <w:pPr>
              <w:jc w:val="center"/>
              <w:rPr>
                <w:rFonts w:ascii="Arial" w:eastAsia="Times New Roman" w:hAnsi="Arial" w:cs="Arial"/>
                <w:b/>
                <w:caps/>
                <w:sz w:val="18"/>
                <w:szCs w:val="18"/>
                <w:lang w:eastAsia="nl-NL"/>
              </w:rPr>
            </w:pPr>
          </w:p>
        </w:tc>
        <w:tc>
          <w:tcPr>
            <w:tcW w:w="459" w:type="dxa"/>
            <w:noWrap/>
            <w:hideMark/>
          </w:tcPr>
          <w:p w14:paraId="1AC5D4DE" w14:textId="77777777" w:rsidR="007511B7" w:rsidRPr="00232E6E" w:rsidRDefault="007511B7" w:rsidP="00D2060F">
            <w:pPr>
              <w:jc w:val="center"/>
              <w:rPr>
                <w:rFonts w:ascii="Arial" w:eastAsia="Times New Roman" w:hAnsi="Arial" w:cs="Arial"/>
                <w:b/>
                <w:caps/>
                <w:sz w:val="18"/>
                <w:szCs w:val="18"/>
                <w:lang w:eastAsia="nl-NL"/>
              </w:rPr>
            </w:pPr>
            <w:r w:rsidRPr="00232E6E">
              <w:rPr>
                <w:rFonts w:ascii="Arial" w:eastAsia="Times New Roman" w:hAnsi="Arial" w:cs="Arial"/>
                <w:b/>
                <w:caps/>
                <w:sz w:val="18"/>
                <w:szCs w:val="18"/>
                <w:lang w:eastAsia="nl-NL"/>
              </w:rPr>
              <w:t>x</w:t>
            </w:r>
          </w:p>
        </w:tc>
        <w:tc>
          <w:tcPr>
            <w:tcW w:w="459" w:type="dxa"/>
            <w:noWrap/>
            <w:hideMark/>
          </w:tcPr>
          <w:p w14:paraId="32840EDB" w14:textId="77777777" w:rsidR="007511B7" w:rsidRPr="00232E6E" w:rsidRDefault="007511B7" w:rsidP="00D2060F">
            <w:pPr>
              <w:jc w:val="center"/>
              <w:rPr>
                <w:rFonts w:ascii="Arial" w:eastAsia="Times New Roman" w:hAnsi="Arial" w:cs="Arial"/>
                <w:b/>
                <w:caps/>
                <w:sz w:val="18"/>
                <w:szCs w:val="18"/>
                <w:lang w:eastAsia="nl-NL"/>
              </w:rPr>
            </w:pPr>
          </w:p>
        </w:tc>
        <w:tc>
          <w:tcPr>
            <w:tcW w:w="459" w:type="dxa"/>
            <w:noWrap/>
            <w:hideMark/>
          </w:tcPr>
          <w:p w14:paraId="0F3AC8F8" w14:textId="77777777" w:rsidR="007511B7" w:rsidRPr="00232E6E" w:rsidRDefault="007511B7" w:rsidP="00D2060F">
            <w:pPr>
              <w:jc w:val="center"/>
              <w:rPr>
                <w:rFonts w:ascii="Arial" w:eastAsia="Times New Roman" w:hAnsi="Arial" w:cs="Arial"/>
                <w:b/>
                <w:caps/>
                <w:sz w:val="18"/>
                <w:szCs w:val="18"/>
                <w:lang w:eastAsia="nl-NL"/>
              </w:rPr>
            </w:pPr>
            <w:r w:rsidRPr="00232E6E">
              <w:rPr>
                <w:rFonts w:ascii="Arial" w:eastAsia="Times New Roman" w:hAnsi="Arial" w:cs="Arial"/>
                <w:b/>
                <w:caps/>
                <w:sz w:val="18"/>
                <w:szCs w:val="18"/>
                <w:lang w:eastAsia="nl-NL"/>
              </w:rPr>
              <w:t>x</w:t>
            </w:r>
          </w:p>
        </w:tc>
        <w:tc>
          <w:tcPr>
            <w:tcW w:w="396" w:type="dxa"/>
            <w:noWrap/>
            <w:hideMark/>
          </w:tcPr>
          <w:p w14:paraId="5D3C8AAA" w14:textId="77777777" w:rsidR="007511B7" w:rsidRPr="00232E6E" w:rsidRDefault="007511B7" w:rsidP="00D2060F">
            <w:pPr>
              <w:jc w:val="center"/>
              <w:rPr>
                <w:rFonts w:ascii="Arial" w:eastAsia="Times New Roman" w:hAnsi="Arial" w:cs="Arial"/>
                <w:b/>
                <w:caps/>
                <w:sz w:val="18"/>
                <w:szCs w:val="18"/>
                <w:lang w:eastAsia="nl-NL"/>
              </w:rPr>
            </w:pPr>
          </w:p>
        </w:tc>
        <w:tc>
          <w:tcPr>
            <w:tcW w:w="427" w:type="dxa"/>
            <w:noWrap/>
            <w:hideMark/>
          </w:tcPr>
          <w:p w14:paraId="76A07AEA" w14:textId="77777777" w:rsidR="007511B7" w:rsidRPr="00232E6E" w:rsidRDefault="007511B7" w:rsidP="00D2060F">
            <w:pPr>
              <w:jc w:val="center"/>
              <w:rPr>
                <w:rFonts w:ascii="Arial" w:eastAsia="Times New Roman" w:hAnsi="Arial" w:cs="Arial"/>
                <w:b/>
                <w:caps/>
                <w:sz w:val="18"/>
                <w:szCs w:val="18"/>
                <w:lang w:eastAsia="nl-NL"/>
              </w:rPr>
            </w:pPr>
          </w:p>
        </w:tc>
      </w:tr>
      <w:tr w:rsidR="007511B7" w:rsidRPr="00232E6E" w14:paraId="2776F3BA" w14:textId="77777777" w:rsidTr="00D119D9">
        <w:trPr>
          <w:trHeight w:val="255"/>
        </w:trPr>
        <w:tc>
          <w:tcPr>
            <w:tcW w:w="4740" w:type="dxa"/>
            <w:noWrap/>
            <w:hideMark/>
          </w:tcPr>
          <w:p w14:paraId="40513551"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Bepalen CO</w:t>
            </w:r>
            <w:r w:rsidRPr="00232E6E">
              <w:rPr>
                <w:rFonts w:ascii="Cambria Math" w:eastAsia="Times New Roman" w:hAnsi="Cambria Math" w:cs="Cambria Math"/>
                <w:sz w:val="18"/>
                <w:szCs w:val="18"/>
                <w:lang w:eastAsia="nl-NL"/>
              </w:rPr>
              <w:t>₂</w:t>
            </w:r>
            <w:r w:rsidRPr="00232E6E">
              <w:rPr>
                <w:rFonts w:ascii="Arial" w:eastAsia="Times New Roman" w:hAnsi="Arial" w:cs="Arial"/>
                <w:sz w:val="18"/>
                <w:szCs w:val="18"/>
                <w:lang w:eastAsia="nl-NL"/>
              </w:rPr>
              <w:t>-reductiemaatregelen</w:t>
            </w:r>
          </w:p>
        </w:tc>
        <w:tc>
          <w:tcPr>
            <w:tcW w:w="992" w:type="dxa"/>
            <w:noWrap/>
            <w:hideMark/>
          </w:tcPr>
          <w:p w14:paraId="06772DDC"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t</w:t>
            </w:r>
          </w:p>
        </w:tc>
        <w:tc>
          <w:tcPr>
            <w:tcW w:w="1308" w:type="dxa"/>
            <w:noWrap/>
            <w:hideMark/>
          </w:tcPr>
          <w:p w14:paraId="252704B3" w14:textId="368B4DF3"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jaarlijks</w:t>
            </w:r>
          </w:p>
        </w:tc>
        <w:tc>
          <w:tcPr>
            <w:tcW w:w="422" w:type="dxa"/>
            <w:noWrap/>
            <w:hideMark/>
          </w:tcPr>
          <w:p w14:paraId="64EC0E35" w14:textId="77777777" w:rsidR="007511B7" w:rsidRPr="00232E6E" w:rsidRDefault="007511B7" w:rsidP="00D2060F">
            <w:pPr>
              <w:jc w:val="center"/>
              <w:rPr>
                <w:rFonts w:ascii="Arial" w:eastAsia="Times New Roman" w:hAnsi="Arial" w:cs="Arial"/>
                <w:b/>
                <w:caps/>
                <w:sz w:val="18"/>
                <w:szCs w:val="18"/>
                <w:lang w:eastAsia="nl-NL"/>
              </w:rPr>
            </w:pPr>
          </w:p>
        </w:tc>
        <w:tc>
          <w:tcPr>
            <w:tcW w:w="459" w:type="dxa"/>
            <w:noWrap/>
            <w:hideMark/>
          </w:tcPr>
          <w:p w14:paraId="4EE9F686" w14:textId="77777777" w:rsidR="007511B7" w:rsidRPr="00232E6E" w:rsidRDefault="007511B7" w:rsidP="00D2060F">
            <w:pPr>
              <w:jc w:val="center"/>
              <w:rPr>
                <w:rFonts w:ascii="Arial" w:eastAsia="Times New Roman" w:hAnsi="Arial" w:cs="Arial"/>
                <w:b/>
                <w:caps/>
                <w:sz w:val="18"/>
                <w:szCs w:val="18"/>
                <w:lang w:eastAsia="nl-NL"/>
              </w:rPr>
            </w:pPr>
            <w:r w:rsidRPr="00232E6E">
              <w:rPr>
                <w:rFonts w:ascii="Arial" w:eastAsia="Times New Roman" w:hAnsi="Arial" w:cs="Arial"/>
                <w:b/>
                <w:caps/>
                <w:sz w:val="18"/>
                <w:szCs w:val="18"/>
                <w:lang w:eastAsia="nl-NL"/>
              </w:rPr>
              <w:t>x</w:t>
            </w:r>
          </w:p>
        </w:tc>
        <w:tc>
          <w:tcPr>
            <w:tcW w:w="459" w:type="dxa"/>
            <w:noWrap/>
            <w:hideMark/>
          </w:tcPr>
          <w:p w14:paraId="00A34268" w14:textId="77777777" w:rsidR="007511B7" w:rsidRPr="00232E6E" w:rsidRDefault="007511B7" w:rsidP="00D2060F">
            <w:pPr>
              <w:jc w:val="center"/>
              <w:rPr>
                <w:rFonts w:ascii="Arial" w:eastAsia="Times New Roman" w:hAnsi="Arial" w:cs="Arial"/>
                <w:b/>
                <w:caps/>
                <w:sz w:val="18"/>
                <w:szCs w:val="18"/>
                <w:lang w:eastAsia="nl-NL"/>
              </w:rPr>
            </w:pPr>
            <w:r w:rsidRPr="00232E6E">
              <w:rPr>
                <w:rFonts w:ascii="Arial" w:eastAsia="Times New Roman" w:hAnsi="Arial" w:cs="Arial"/>
                <w:b/>
                <w:caps/>
                <w:sz w:val="18"/>
                <w:szCs w:val="18"/>
                <w:lang w:eastAsia="nl-NL"/>
              </w:rPr>
              <w:t>x</w:t>
            </w:r>
          </w:p>
        </w:tc>
        <w:tc>
          <w:tcPr>
            <w:tcW w:w="459" w:type="dxa"/>
            <w:noWrap/>
            <w:hideMark/>
          </w:tcPr>
          <w:p w14:paraId="12374D73" w14:textId="77777777" w:rsidR="007511B7" w:rsidRPr="00232E6E" w:rsidRDefault="007511B7" w:rsidP="00D2060F">
            <w:pPr>
              <w:jc w:val="center"/>
              <w:rPr>
                <w:rFonts w:ascii="Arial" w:eastAsia="Times New Roman" w:hAnsi="Arial" w:cs="Arial"/>
                <w:b/>
                <w:caps/>
                <w:sz w:val="18"/>
                <w:szCs w:val="18"/>
                <w:lang w:eastAsia="nl-NL"/>
              </w:rPr>
            </w:pPr>
          </w:p>
        </w:tc>
        <w:tc>
          <w:tcPr>
            <w:tcW w:w="396" w:type="dxa"/>
            <w:noWrap/>
            <w:hideMark/>
          </w:tcPr>
          <w:p w14:paraId="6EA2FB0F" w14:textId="77777777" w:rsidR="007511B7" w:rsidRPr="00232E6E" w:rsidRDefault="007511B7" w:rsidP="00D2060F">
            <w:pPr>
              <w:jc w:val="center"/>
              <w:rPr>
                <w:rFonts w:ascii="Arial" w:eastAsia="Times New Roman" w:hAnsi="Arial" w:cs="Arial"/>
                <w:b/>
                <w:caps/>
                <w:sz w:val="18"/>
                <w:szCs w:val="18"/>
                <w:lang w:eastAsia="nl-NL"/>
              </w:rPr>
            </w:pPr>
          </w:p>
        </w:tc>
        <w:tc>
          <w:tcPr>
            <w:tcW w:w="427" w:type="dxa"/>
            <w:noWrap/>
            <w:hideMark/>
          </w:tcPr>
          <w:p w14:paraId="7D866253" w14:textId="77777777" w:rsidR="007511B7" w:rsidRPr="00232E6E" w:rsidRDefault="007511B7" w:rsidP="00D2060F">
            <w:pPr>
              <w:jc w:val="center"/>
              <w:rPr>
                <w:rFonts w:ascii="Arial" w:eastAsia="Times New Roman" w:hAnsi="Arial" w:cs="Arial"/>
                <w:b/>
                <w:caps/>
                <w:sz w:val="18"/>
                <w:szCs w:val="18"/>
                <w:lang w:eastAsia="nl-NL"/>
              </w:rPr>
            </w:pPr>
          </w:p>
        </w:tc>
      </w:tr>
      <w:tr w:rsidR="007511B7" w:rsidRPr="00232E6E" w14:paraId="3B0914F7" w14:textId="77777777" w:rsidTr="00D119D9">
        <w:trPr>
          <w:trHeight w:val="255"/>
        </w:trPr>
        <w:tc>
          <w:tcPr>
            <w:tcW w:w="4740" w:type="dxa"/>
            <w:noWrap/>
            <w:hideMark/>
          </w:tcPr>
          <w:p w14:paraId="1970FDDD"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Bepalen CO</w:t>
            </w:r>
            <w:r w:rsidRPr="00232E6E">
              <w:rPr>
                <w:rFonts w:ascii="Cambria Math" w:eastAsia="Times New Roman" w:hAnsi="Cambria Math" w:cs="Cambria Math"/>
                <w:sz w:val="18"/>
                <w:szCs w:val="18"/>
                <w:lang w:eastAsia="nl-NL"/>
              </w:rPr>
              <w:t>₂</w:t>
            </w:r>
            <w:r w:rsidRPr="00232E6E">
              <w:rPr>
                <w:rFonts w:ascii="Arial" w:eastAsia="Times New Roman" w:hAnsi="Arial" w:cs="Arial"/>
                <w:sz w:val="18"/>
                <w:szCs w:val="18"/>
                <w:lang w:eastAsia="nl-NL"/>
              </w:rPr>
              <w:t>-reductiedoelstellingen</w:t>
            </w:r>
          </w:p>
        </w:tc>
        <w:tc>
          <w:tcPr>
            <w:tcW w:w="992" w:type="dxa"/>
            <w:noWrap/>
            <w:hideMark/>
          </w:tcPr>
          <w:p w14:paraId="1EC7D237"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t</w:t>
            </w:r>
          </w:p>
        </w:tc>
        <w:tc>
          <w:tcPr>
            <w:tcW w:w="1308" w:type="dxa"/>
            <w:noWrap/>
            <w:hideMark/>
          </w:tcPr>
          <w:p w14:paraId="72D85408"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jaarlijks</w:t>
            </w:r>
          </w:p>
        </w:tc>
        <w:tc>
          <w:tcPr>
            <w:tcW w:w="422" w:type="dxa"/>
            <w:noWrap/>
            <w:hideMark/>
          </w:tcPr>
          <w:p w14:paraId="701C9EC1" w14:textId="77777777" w:rsidR="007511B7" w:rsidRPr="00232E6E" w:rsidRDefault="007511B7" w:rsidP="00D2060F">
            <w:pPr>
              <w:jc w:val="center"/>
              <w:rPr>
                <w:rFonts w:ascii="Arial" w:eastAsia="Times New Roman" w:hAnsi="Arial" w:cs="Arial"/>
                <w:b/>
                <w:caps/>
                <w:sz w:val="18"/>
                <w:szCs w:val="18"/>
                <w:lang w:eastAsia="nl-NL"/>
              </w:rPr>
            </w:pPr>
          </w:p>
        </w:tc>
        <w:tc>
          <w:tcPr>
            <w:tcW w:w="459" w:type="dxa"/>
            <w:noWrap/>
            <w:hideMark/>
          </w:tcPr>
          <w:p w14:paraId="15034907" w14:textId="77777777" w:rsidR="007511B7" w:rsidRPr="00232E6E" w:rsidRDefault="007511B7" w:rsidP="00D2060F">
            <w:pPr>
              <w:jc w:val="center"/>
              <w:rPr>
                <w:rFonts w:ascii="Arial" w:eastAsia="Times New Roman" w:hAnsi="Arial" w:cs="Arial"/>
                <w:b/>
                <w:caps/>
                <w:sz w:val="18"/>
                <w:szCs w:val="18"/>
                <w:lang w:eastAsia="nl-NL"/>
              </w:rPr>
            </w:pPr>
            <w:r w:rsidRPr="00232E6E">
              <w:rPr>
                <w:rFonts w:ascii="Arial" w:eastAsia="Times New Roman" w:hAnsi="Arial" w:cs="Arial"/>
                <w:b/>
                <w:caps/>
                <w:sz w:val="18"/>
                <w:szCs w:val="18"/>
                <w:lang w:eastAsia="nl-NL"/>
              </w:rPr>
              <w:t>x</w:t>
            </w:r>
          </w:p>
        </w:tc>
        <w:tc>
          <w:tcPr>
            <w:tcW w:w="459" w:type="dxa"/>
            <w:noWrap/>
            <w:hideMark/>
          </w:tcPr>
          <w:p w14:paraId="3A154F36" w14:textId="77777777" w:rsidR="007511B7" w:rsidRPr="00232E6E" w:rsidRDefault="007511B7" w:rsidP="00D2060F">
            <w:pPr>
              <w:jc w:val="center"/>
              <w:rPr>
                <w:rFonts w:ascii="Arial" w:eastAsia="Times New Roman" w:hAnsi="Arial" w:cs="Arial"/>
                <w:b/>
                <w:caps/>
                <w:sz w:val="18"/>
                <w:szCs w:val="18"/>
                <w:lang w:eastAsia="nl-NL"/>
              </w:rPr>
            </w:pPr>
            <w:r w:rsidRPr="00232E6E">
              <w:rPr>
                <w:rFonts w:ascii="Arial" w:eastAsia="Times New Roman" w:hAnsi="Arial" w:cs="Arial"/>
                <w:b/>
                <w:caps/>
                <w:sz w:val="18"/>
                <w:szCs w:val="18"/>
                <w:lang w:eastAsia="nl-NL"/>
              </w:rPr>
              <w:t>x</w:t>
            </w:r>
          </w:p>
        </w:tc>
        <w:tc>
          <w:tcPr>
            <w:tcW w:w="459" w:type="dxa"/>
            <w:noWrap/>
            <w:hideMark/>
          </w:tcPr>
          <w:p w14:paraId="5E8C90E6" w14:textId="77777777" w:rsidR="007511B7" w:rsidRPr="00232E6E" w:rsidRDefault="007511B7" w:rsidP="00D2060F">
            <w:pPr>
              <w:jc w:val="center"/>
              <w:rPr>
                <w:rFonts w:ascii="Arial" w:eastAsia="Times New Roman" w:hAnsi="Arial" w:cs="Arial"/>
                <w:b/>
                <w:caps/>
                <w:sz w:val="18"/>
                <w:szCs w:val="18"/>
                <w:lang w:eastAsia="nl-NL"/>
              </w:rPr>
            </w:pPr>
          </w:p>
        </w:tc>
        <w:tc>
          <w:tcPr>
            <w:tcW w:w="396" w:type="dxa"/>
            <w:noWrap/>
            <w:hideMark/>
          </w:tcPr>
          <w:p w14:paraId="519FAFEE" w14:textId="77777777" w:rsidR="007511B7" w:rsidRPr="00232E6E" w:rsidRDefault="007511B7" w:rsidP="00D2060F">
            <w:pPr>
              <w:jc w:val="center"/>
              <w:rPr>
                <w:rFonts w:ascii="Arial" w:eastAsia="Times New Roman" w:hAnsi="Arial" w:cs="Arial"/>
                <w:b/>
                <w:caps/>
                <w:sz w:val="18"/>
                <w:szCs w:val="18"/>
                <w:lang w:eastAsia="nl-NL"/>
              </w:rPr>
            </w:pPr>
          </w:p>
        </w:tc>
        <w:tc>
          <w:tcPr>
            <w:tcW w:w="427" w:type="dxa"/>
            <w:noWrap/>
            <w:hideMark/>
          </w:tcPr>
          <w:p w14:paraId="762D1845" w14:textId="77777777" w:rsidR="007511B7" w:rsidRPr="00232E6E" w:rsidRDefault="007511B7" w:rsidP="00D2060F">
            <w:pPr>
              <w:jc w:val="center"/>
              <w:rPr>
                <w:rFonts w:ascii="Arial" w:eastAsia="Times New Roman" w:hAnsi="Arial" w:cs="Arial"/>
                <w:b/>
                <w:caps/>
                <w:sz w:val="18"/>
                <w:szCs w:val="18"/>
                <w:lang w:eastAsia="nl-NL"/>
              </w:rPr>
            </w:pPr>
          </w:p>
        </w:tc>
      </w:tr>
      <w:tr w:rsidR="007511B7" w:rsidRPr="00232E6E" w14:paraId="5E8EFD51" w14:textId="77777777" w:rsidTr="00D119D9">
        <w:trPr>
          <w:trHeight w:val="255"/>
        </w:trPr>
        <w:tc>
          <w:tcPr>
            <w:tcW w:w="4740" w:type="dxa"/>
            <w:noWrap/>
            <w:hideMark/>
          </w:tcPr>
          <w:p w14:paraId="667611FB"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Accorderen van doelstellingen</w:t>
            </w:r>
          </w:p>
        </w:tc>
        <w:tc>
          <w:tcPr>
            <w:tcW w:w="992" w:type="dxa"/>
            <w:noWrap/>
            <w:hideMark/>
          </w:tcPr>
          <w:p w14:paraId="5A9CCA9C"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b</w:t>
            </w:r>
          </w:p>
        </w:tc>
        <w:tc>
          <w:tcPr>
            <w:tcW w:w="1308" w:type="dxa"/>
            <w:noWrap/>
            <w:hideMark/>
          </w:tcPr>
          <w:p w14:paraId="4C15A940"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jaarlijks</w:t>
            </w:r>
          </w:p>
        </w:tc>
        <w:tc>
          <w:tcPr>
            <w:tcW w:w="422" w:type="dxa"/>
            <w:noWrap/>
            <w:hideMark/>
          </w:tcPr>
          <w:p w14:paraId="760AC946" w14:textId="77777777" w:rsidR="007511B7" w:rsidRPr="00232E6E" w:rsidRDefault="007511B7" w:rsidP="00D2060F">
            <w:pPr>
              <w:jc w:val="center"/>
              <w:rPr>
                <w:rFonts w:ascii="Arial" w:eastAsia="Times New Roman" w:hAnsi="Arial" w:cs="Arial"/>
                <w:b/>
                <w:caps/>
                <w:sz w:val="18"/>
                <w:szCs w:val="18"/>
                <w:lang w:eastAsia="nl-NL"/>
              </w:rPr>
            </w:pPr>
          </w:p>
        </w:tc>
        <w:tc>
          <w:tcPr>
            <w:tcW w:w="459" w:type="dxa"/>
            <w:noWrap/>
            <w:hideMark/>
          </w:tcPr>
          <w:p w14:paraId="16D87825" w14:textId="77777777" w:rsidR="007511B7" w:rsidRPr="00232E6E" w:rsidRDefault="007511B7" w:rsidP="00D2060F">
            <w:pPr>
              <w:jc w:val="center"/>
              <w:rPr>
                <w:rFonts w:ascii="Arial" w:eastAsia="Times New Roman" w:hAnsi="Arial" w:cs="Arial"/>
                <w:b/>
                <w:caps/>
                <w:sz w:val="18"/>
                <w:szCs w:val="18"/>
                <w:lang w:eastAsia="nl-NL"/>
              </w:rPr>
            </w:pPr>
          </w:p>
        </w:tc>
        <w:tc>
          <w:tcPr>
            <w:tcW w:w="459" w:type="dxa"/>
            <w:noWrap/>
            <w:hideMark/>
          </w:tcPr>
          <w:p w14:paraId="0985E4B5" w14:textId="77777777" w:rsidR="007511B7" w:rsidRPr="00232E6E" w:rsidRDefault="007511B7" w:rsidP="00D2060F">
            <w:pPr>
              <w:jc w:val="center"/>
              <w:rPr>
                <w:rFonts w:ascii="Arial" w:eastAsia="Times New Roman" w:hAnsi="Arial" w:cs="Arial"/>
                <w:b/>
                <w:caps/>
                <w:sz w:val="18"/>
                <w:szCs w:val="18"/>
                <w:lang w:eastAsia="nl-NL"/>
              </w:rPr>
            </w:pPr>
            <w:r w:rsidRPr="00232E6E">
              <w:rPr>
                <w:rFonts w:ascii="Arial" w:eastAsia="Times New Roman" w:hAnsi="Arial" w:cs="Arial"/>
                <w:b/>
                <w:caps/>
                <w:sz w:val="18"/>
                <w:szCs w:val="18"/>
                <w:lang w:eastAsia="nl-NL"/>
              </w:rPr>
              <w:t>x</w:t>
            </w:r>
          </w:p>
        </w:tc>
        <w:tc>
          <w:tcPr>
            <w:tcW w:w="459" w:type="dxa"/>
            <w:noWrap/>
            <w:hideMark/>
          </w:tcPr>
          <w:p w14:paraId="70A3AF3F" w14:textId="77777777" w:rsidR="007511B7" w:rsidRPr="00232E6E" w:rsidRDefault="007511B7" w:rsidP="00D2060F">
            <w:pPr>
              <w:jc w:val="center"/>
              <w:rPr>
                <w:rFonts w:ascii="Arial" w:eastAsia="Times New Roman" w:hAnsi="Arial" w:cs="Arial"/>
                <w:b/>
                <w:caps/>
                <w:sz w:val="18"/>
                <w:szCs w:val="18"/>
                <w:lang w:eastAsia="nl-NL"/>
              </w:rPr>
            </w:pPr>
          </w:p>
        </w:tc>
        <w:tc>
          <w:tcPr>
            <w:tcW w:w="396" w:type="dxa"/>
            <w:noWrap/>
            <w:hideMark/>
          </w:tcPr>
          <w:p w14:paraId="5286E644" w14:textId="77777777" w:rsidR="007511B7" w:rsidRPr="00232E6E" w:rsidRDefault="007511B7" w:rsidP="00D2060F">
            <w:pPr>
              <w:jc w:val="center"/>
              <w:rPr>
                <w:rFonts w:ascii="Arial" w:eastAsia="Times New Roman" w:hAnsi="Arial" w:cs="Arial"/>
                <w:b/>
                <w:caps/>
                <w:sz w:val="18"/>
                <w:szCs w:val="18"/>
                <w:lang w:eastAsia="nl-NL"/>
              </w:rPr>
            </w:pPr>
          </w:p>
        </w:tc>
        <w:tc>
          <w:tcPr>
            <w:tcW w:w="427" w:type="dxa"/>
            <w:noWrap/>
            <w:hideMark/>
          </w:tcPr>
          <w:p w14:paraId="1C3CAB94" w14:textId="77777777" w:rsidR="007511B7" w:rsidRPr="00232E6E" w:rsidRDefault="007511B7" w:rsidP="00D2060F">
            <w:pPr>
              <w:jc w:val="center"/>
              <w:rPr>
                <w:rFonts w:ascii="Arial" w:eastAsia="Times New Roman" w:hAnsi="Arial" w:cs="Arial"/>
                <w:b/>
                <w:caps/>
                <w:sz w:val="18"/>
                <w:szCs w:val="18"/>
                <w:lang w:eastAsia="nl-NL"/>
              </w:rPr>
            </w:pPr>
          </w:p>
        </w:tc>
      </w:tr>
      <w:tr w:rsidR="007511B7" w:rsidRPr="00232E6E" w14:paraId="56A3667B" w14:textId="77777777" w:rsidTr="00D119D9">
        <w:trPr>
          <w:trHeight w:val="255"/>
        </w:trPr>
        <w:tc>
          <w:tcPr>
            <w:tcW w:w="4740" w:type="dxa"/>
            <w:noWrap/>
            <w:hideMark/>
          </w:tcPr>
          <w:p w14:paraId="2E99013E"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Realiseren CO</w:t>
            </w:r>
            <w:r w:rsidRPr="00232E6E">
              <w:rPr>
                <w:rFonts w:ascii="Cambria Math" w:eastAsia="Times New Roman" w:hAnsi="Cambria Math" w:cs="Cambria Math"/>
                <w:sz w:val="18"/>
                <w:szCs w:val="18"/>
                <w:lang w:eastAsia="nl-NL"/>
              </w:rPr>
              <w:t>₂</w:t>
            </w:r>
            <w:r w:rsidRPr="00232E6E">
              <w:rPr>
                <w:rFonts w:ascii="Arial" w:eastAsia="Times New Roman" w:hAnsi="Arial" w:cs="Arial"/>
                <w:sz w:val="18"/>
                <w:szCs w:val="18"/>
                <w:lang w:eastAsia="nl-NL"/>
              </w:rPr>
              <w:t>-reductiedoelstellingen</w:t>
            </w:r>
          </w:p>
        </w:tc>
        <w:tc>
          <w:tcPr>
            <w:tcW w:w="992" w:type="dxa"/>
            <w:noWrap/>
            <w:hideMark/>
          </w:tcPr>
          <w:p w14:paraId="3ED161D1"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v</w:t>
            </w:r>
          </w:p>
        </w:tc>
        <w:tc>
          <w:tcPr>
            <w:tcW w:w="1308" w:type="dxa"/>
            <w:noWrap/>
            <w:hideMark/>
          </w:tcPr>
          <w:p w14:paraId="01A274E8"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continu</w:t>
            </w:r>
          </w:p>
        </w:tc>
        <w:tc>
          <w:tcPr>
            <w:tcW w:w="422" w:type="dxa"/>
            <w:noWrap/>
            <w:hideMark/>
          </w:tcPr>
          <w:p w14:paraId="506BA3EC" w14:textId="77777777" w:rsidR="007511B7" w:rsidRPr="00232E6E" w:rsidRDefault="007511B7" w:rsidP="00D2060F">
            <w:pPr>
              <w:jc w:val="center"/>
              <w:rPr>
                <w:rFonts w:ascii="Arial" w:eastAsia="Times New Roman" w:hAnsi="Arial" w:cs="Arial"/>
                <w:b/>
                <w:caps/>
                <w:sz w:val="18"/>
                <w:szCs w:val="18"/>
                <w:lang w:eastAsia="nl-NL"/>
              </w:rPr>
            </w:pPr>
            <w:r w:rsidRPr="00232E6E">
              <w:rPr>
                <w:rFonts w:ascii="Arial" w:eastAsia="Times New Roman" w:hAnsi="Arial" w:cs="Arial"/>
                <w:b/>
                <w:caps/>
                <w:sz w:val="18"/>
                <w:szCs w:val="18"/>
                <w:lang w:eastAsia="nl-NL"/>
              </w:rPr>
              <w:t>x</w:t>
            </w:r>
          </w:p>
        </w:tc>
        <w:tc>
          <w:tcPr>
            <w:tcW w:w="459" w:type="dxa"/>
            <w:noWrap/>
            <w:hideMark/>
          </w:tcPr>
          <w:p w14:paraId="4C7C850D" w14:textId="77777777" w:rsidR="007511B7" w:rsidRPr="00232E6E" w:rsidRDefault="007511B7" w:rsidP="00D2060F">
            <w:pPr>
              <w:jc w:val="center"/>
              <w:rPr>
                <w:rFonts w:ascii="Arial" w:eastAsia="Times New Roman" w:hAnsi="Arial" w:cs="Arial"/>
                <w:b/>
                <w:caps/>
                <w:sz w:val="18"/>
                <w:szCs w:val="18"/>
                <w:lang w:eastAsia="nl-NL"/>
              </w:rPr>
            </w:pPr>
            <w:r w:rsidRPr="00232E6E">
              <w:rPr>
                <w:rFonts w:ascii="Arial" w:eastAsia="Times New Roman" w:hAnsi="Arial" w:cs="Arial"/>
                <w:b/>
                <w:caps/>
                <w:sz w:val="18"/>
                <w:szCs w:val="18"/>
                <w:lang w:eastAsia="nl-NL"/>
              </w:rPr>
              <w:t>x</w:t>
            </w:r>
          </w:p>
        </w:tc>
        <w:tc>
          <w:tcPr>
            <w:tcW w:w="459" w:type="dxa"/>
            <w:noWrap/>
            <w:hideMark/>
          </w:tcPr>
          <w:p w14:paraId="600933BD" w14:textId="77777777" w:rsidR="007511B7" w:rsidRPr="00232E6E" w:rsidRDefault="007511B7" w:rsidP="00D2060F">
            <w:pPr>
              <w:jc w:val="center"/>
              <w:rPr>
                <w:rFonts w:ascii="Arial" w:eastAsia="Times New Roman" w:hAnsi="Arial" w:cs="Arial"/>
                <w:b/>
                <w:caps/>
                <w:sz w:val="18"/>
                <w:szCs w:val="18"/>
                <w:lang w:eastAsia="nl-NL"/>
              </w:rPr>
            </w:pPr>
            <w:r w:rsidRPr="00232E6E">
              <w:rPr>
                <w:rFonts w:ascii="Arial" w:eastAsia="Times New Roman" w:hAnsi="Arial" w:cs="Arial"/>
                <w:b/>
                <w:caps/>
                <w:sz w:val="18"/>
                <w:szCs w:val="18"/>
                <w:lang w:eastAsia="nl-NL"/>
              </w:rPr>
              <w:t>x</w:t>
            </w:r>
          </w:p>
        </w:tc>
        <w:tc>
          <w:tcPr>
            <w:tcW w:w="459" w:type="dxa"/>
            <w:noWrap/>
            <w:hideMark/>
          </w:tcPr>
          <w:p w14:paraId="5C12C8B4" w14:textId="77777777" w:rsidR="007511B7" w:rsidRPr="00232E6E" w:rsidRDefault="007511B7" w:rsidP="00D2060F">
            <w:pPr>
              <w:jc w:val="center"/>
              <w:rPr>
                <w:rFonts w:ascii="Arial" w:eastAsia="Times New Roman" w:hAnsi="Arial" w:cs="Arial"/>
                <w:b/>
                <w:caps/>
                <w:sz w:val="18"/>
                <w:szCs w:val="18"/>
                <w:lang w:eastAsia="nl-NL"/>
              </w:rPr>
            </w:pPr>
          </w:p>
        </w:tc>
        <w:tc>
          <w:tcPr>
            <w:tcW w:w="396" w:type="dxa"/>
            <w:noWrap/>
            <w:hideMark/>
          </w:tcPr>
          <w:p w14:paraId="57AA8292" w14:textId="77777777" w:rsidR="007511B7" w:rsidRPr="00232E6E" w:rsidRDefault="007511B7" w:rsidP="00D2060F">
            <w:pPr>
              <w:jc w:val="center"/>
              <w:rPr>
                <w:rFonts w:ascii="Arial" w:eastAsia="Times New Roman" w:hAnsi="Arial" w:cs="Arial"/>
                <w:b/>
                <w:caps/>
                <w:sz w:val="18"/>
                <w:szCs w:val="18"/>
                <w:lang w:eastAsia="nl-NL"/>
              </w:rPr>
            </w:pPr>
          </w:p>
        </w:tc>
        <w:tc>
          <w:tcPr>
            <w:tcW w:w="427" w:type="dxa"/>
            <w:noWrap/>
            <w:hideMark/>
          </w:tcPr>
          <w:p w14:paraId="43600B6E" w14:textId="77777777" w:rsidR="007511B7" w:rsidRPr="00232E6E" w:rsidRDefault="007511B7" w:rsidP="00D2060F">
            <w:pPr>
              <w:jc w:val="center"/>
              <w:rPr>
                <w:rFonts w:ascii="Arial" w:eastAsia="Times New Roman" w:hAnsi="Arial" w:cs="Arial"/>
                <w:b/>
                <w:caps/>
                <w:sz w:val="18"/>
                <w:szCs w:val="18"/>
                <w:lang w:eastAsia="nl-NL"/>
              </w:rPr>
            </w:pPr>
          </w:p>
        </w:tc>
      </w:tr>
      <w:tr w:rsidR="007511B7" w:rsidRPr="00232E6E" w14:paraId="7A7A07A4" w14:textId="77777777" w:rsidTr="00D119D9">
        <w:trPr>
          <w:trHeight w:val="255"/>
        </w:trPr>
        <w:tc>
          <w:tcPr>
            <w:tcW w:w="4740" w:type="dxa"/>
            <w:noWrap/>
            <w:hideMark/>
          </w:tcPr>
          <w:p w14:paraId="559F6F9F"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Monitoring &amp; evaluatie voortgang CO</w:t>
            </w:r>
            <w:r w:rsidRPr="00232E6E">
              <w:rPr>
                <w:rFonts w:ascii="Cambria Math" w:eastAsia="Times New Roman" w:hAnsi="Cambria Math" w:cs="Cambria Math"/>
                <w:sz w:val="18"/>
                <w:szCs w:val="18"/>
                <w:lang w:eastAsia="nl-NL"/>
              </w:rPr>
              <w:t>₂</w:t>
            </w:r>
            <w:r w:rsidRPr="00232E6E">
              <w:rPr>
                <w:rFonts w:ascii="Arial" w:eastAsia="Times New Roman" w:hAnsi="Arial" w:cs="Arial"/>
                <w:sz w:val="18"/>
                <w:szCs w:val="18"/>
                <w:lang w:eastAsia="nl-NL"/>
              </w:rPr>
              <w:t>-reductie</w:t>
            </w:r>
          </w:p>
        </w:tc>
        <w:tc>
          <w:tcPr>
            <w:tcW w:w="992" w:type="dxa"/>
            <w:noWrap/>
            <w:hideMark/>
          </w:tcPr>
          <w:p w14:paraId="608A1907"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t+v</w:t>
            </w:r>
          </w:p>
        </w:tc>
        <w:tc>
          <w:tcPr>
            <w:tcW w:w="1308" w:type="dxa"/>
            <w:noWrap/>
            <w:hideMark/>
          </w:tcPr>
          <w:p w14:paraId="2CEEFB75" w14:textId="6B38EEB4"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jaarlijks</w:t>
            </w:r>
          </w:p>
        </w:tc>
        <w:tc>
          <w:tcPr>
            <w:tcW w:w="422" w:type="dxa"/>
            <w:noWrap/>
            <w:hideMark/>
          </w:tcPr>
          <w:p w14:paraId="67319024" w14:textId="77777777" w:rsidR="007511B7" w:rsidRPr="00232E6E" w:rsidRDefault="007511B7" w:rsidP="00D2060F">
            <w:pPr>
              <w:jc w:val="center"/>
              <w:rPr>
                <w:rFonts w:ascii="Arial" w:eastAsia="Times New Roman" w:hAnsi="Arial" w:cs="Arial"/>
                <w:b/>
                <w:caps/>
                <w:sz w:val="18"/>
                <w:szCs w:val="18"/>
                <w:lang w:eastAsia="nl-NL"/>
              </w:rPr>
            </w:pPr>
          </w:p>
        </w:tc>
        <w:tc>
          <w:tcPr>
            <w:tcW w:w="459" w:type="dxa"/>
            <w:noWrap/>
            <w:hideMark/>
          </w:tcPr>
          <w:p w14:paraId="7373B0B5" w14:textId="77777777" w:rsidR="007511B7" w:rsidRPr="00232E6E" w:rsidRDefault="007511B7" w:rsidP="00D2060F">
            <w:pPr>
              <w:jc w:val="center"/>
              <w:rPr>
                <w:rFonts w:ascii="Arial" w:eastAsia="Times New Roman" w:hAnsi="Arial" w:cs="Arial"/>
                <w:b/>
                <w:caps/>
                <w:sz w:val="18"/>
                <w:szCs w:val="18"/>
                <w:lang w:eastAsia="nl-NL"/>
              </w:rPr>
            </w:pPr>
            <w:r w:rsidRPr="00232E6E">
              <w:rPr>
                <w:rFonts w:ascii="Arial" w:eastAsia="Times New Roman" w:hAnsi="Arial" w:cs="Arial"/>
                <w:b/>
                <w:caps/>
                <w:sz w:val="18"/>
                <w:szCs w:val="18"/>
                <w:lang w:eastAsia="nl-NL"/>
              </w:rPr>
              <w:t>x</w:t>
            </w:r>
          </w:p>
        </w:tc>
        <w:tc>
          <w:tcPr>
            <w:tcW w:w="459" w:type="dxa"/>
            <w:noWrap/>
            <w:hideMark/>
          </w:tcPr>
          <w:p w14:paraId="384F04B8" w14:textId="77777777" w:rsidR="007511B7" w:rsidRPr="00232E6E" w:rsidRDefault="007511B7" w:rsidP="00D2060F">
            <w:pPr>
              <w:jc w:val="center"/>
              <w:rPr>
                <w:rFonts w:ascii="Arial" w:eastAsia="Times New Roman" w:hAnsi="Arial" w:cs="Arial"/>
                <w:b/>
                <w:caps/>
                <w:sz w:val="18"/>
                <w:szCs w:val="18"/>
                <w:lang w:eastAsia="nl-NL"/>
              </w:rPr>
            </w:pPr>
            <w:r w:rsidRPr="00232E6E">
              <w:rPr>
                <w:rFonts w:ascii="Arial" w:eastAsia="Times New Roman" w:hAnsi="Arial" w:cs="Arial"/>
                <w:b/>
                <w:caps/>
                <w:sz w:val="18"/>
                <w:szCs w:val="18"/>
                <w:lang w:eastAsia="nl-NL"/>
              </w:rPr>
              <w:t>x</w:t>
            </w:r>
          </w:p>
        </w:tc>
        <w:tc>
          <w:tcPr>
            <w:tcW w:w="459" w:type="dxa"/>
            <w:noWrap/>
            <w:hideMark/>
          </w:tcPr>
          <w:p w14:paraId="4A74CF26" w14:textId="77777777" w:rsidR="007511B7" w:rsidRPr="00232E6E" w:rsidRDefault="007511B7" w:rsidP="00D2060F">
            <w:pPr>
              <w:jc w:val="center"/>
              <w:rPr>
                <w:rFonts w:ascii="Arial" w:eastAsia="Times New Roman" w:hAnsi="Arial" w:cs="Arial"/>
                <w:b/>
                <w:caps/>
                <w:sz w:val="18"/>
                <w:szCs w:val="18"/>
                <w:lang w:eastAsia="nl-NL"/>
              </w:rPr>
            </w:pPr>
          </w:p>
        </w:tc>
        <w:tc>
          <w:tcPr>
            <w:tcW w:w="396" w:type="dxa"/>
            <w:noWrap/>
            <w:hideMark/>
          </w:tcPr>
          <w:p w14:paraId="7E3BC981" w14:textId="77777777" w:rsidR="007511B7" w:rsidRPr="00232E6E" w:rsidRDefault="007511B7" w:rsidP="00D2060F">
            <w:pPr>
              <w:jc w:val="center"/>
              <w:rPr>
                <w:rFonts w:ascii="Arial" w:eastAsia="Times New Roman" w:hAnsi="Arial" w:cs="Arial"/>
                <w:b/>
                <w:caps/>
                <w:sz w:val="18"/>
                <w:szCs w:val="18"/>
                <w:lang w:eastAsia="nl-NL"/>
              </w:rPr>
            </w:pPr>
          </w:p>
        </w:tc>
        <w:tc>
          <w:tcPr>
            <w:tcW w:w="427" w:type="dxa"/>
            <w:noWrap/>
            <w:hideMark/>
          </w:tcPr>
          <w:p w14:paraId="56AE5EDC" w14:textId="77777777" w:rsidR="007511B7" w:rsidRPr="00232E6E" w:rsidRDefault="007511B7" w:rsidP="00D2060F">
            <w:pPr>
              <w:jc w:val="center"/>
              <w:rPr>
                <w:rFonts w:ascii="Arial" w:eastAsia="Times New Roman" w:hAnsi="Arial" w:cs="Arial"/>
                <w:b/>
                <w:caps/>
                <w:sz w:val="18"/>
                <w:szCs w:val="18"/>
                <w:lang w:eastAsia="nl-NL"/>
              </w:rPr>
            </w:pPr>
          </w:p>
        </w:tc>
      </w:tr>
      <w:tr w:rsidR="007511B7" w:rsidRPr="00232E6E" w14:paraId="074FBCF4" w14:textId="77777777" w:rsidTr="00D119D9">
        <w:trPr>
          <w:trHeight w:val="255"/>
        </w:trPr>
        <w:tc>
          <w:tcPr>
            <w:tcW w:w="9662" w:type="dxa"/>
            <w:gridSpan w:val="9"/>
            <w:noWrap/>
            <w:hideMark/>
          </w:tcPr>
          <w:p w14:paraId="36842A18" w14:textId="77777777" w:rsidR="007511B7" w:rsidRPr="00232E6E" w:rsidRDefault="007511B7" w:rsidP="00D2060F">
            <w:pPr>
              <w:rPr>
                <w:rFonts w:ascii="Arial" w:eastAsia="Times New Roman" w:hAnsi="Arial" w:cs="Arial"/>
                <w:i/>
                <w:caps/>
                <w:lang w:eastAsia="nl-NL"/>
              </w:rPr>
            </w:pPr>
            <w:r w:rsidRPr="00232E6E">
              <w:rPr>
                <w:rFonts w:ascii="Arial" w:eastAsia="Times New Roman" w:hAnsi="Arial" w:cs="Arial"/>
                <w:b/>
                <w:bCs/>
                <w:iCs/>
                <w:caps/>
                <w:lang w:eastAsia="nl-NL"/>
              </w:rPr>
              <w:t>Communicatie</w:t>
            </w:r>
            <w:r w:rsidRPr="00232E6E">
              <w:rPr>
                <w:rFonts w:ascii="Arial" w:eastAsia="Times New Roman" w:hAnsi="Arial" w:cs="Arial"/>
                <w:caps/>
                <w:lang w:eastAsia="nl-NL"/>
              </w:rPr>
              <w:t> </w:t>
            </w:r>
          </w:p>
        </w:tc>
      </w:tr>
      <w:tr w:rsidR="007511B7" w:rsidRPr="00232E6E" w14:paraId="1917072E" w14:textId="77777777" w:rsidTr="00D119D9">
        <w:trPr>
          <w:trHeight w:val="255"/>
        </w:trPr>
        <w:tc>
          <w:tcPr>
            <w:tcW w:w="4740" w:type="dxa"/>
            <w:noWrap/>
            <w:hideMark/>
          </w:tcPr>
          <w:p w14:paraId="19109524"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Aanleveren informatie nieuwsberichten</w:t>
            </w:r>
          </w:p>
        </w:tc>
        <w:tc>
          <w:tcPr>
            <w:tcW w:w="992" w:type="dxa"/>
            <w:noWrap/>
            <w:hideMark/>
          </w:tcPr>
          <w:p w14:paraId="2C3637E8"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t</w:t>
            </w:r>
          </w:p>
        </w:tc>
        <w:tc>
          <w:tcPr>
            <w:tcW w:w="1308" w:type="dxa"/>
            <w:noWrap/>
            <w:hideMark/>
          </w:tcPr>
          <w:p w14:paraId="370B911B"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halfjaarlijks</w:t>
            </w:r>
          </w:p>
        </w:tc>
        <w:tc>
          <w:tcPr>
            <w:tcW w:w="422" w:type="dxa"/>
            <w:noWrap/>
            <w:hideMark/>
          </w:tcPr>
          <w:p w14:paraId="51CA79C5"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5FAE66E9"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459" w:type="dxa"/>
            <w:noWrap/>
            <w:hideMark/>
          </w:tcPr>
          <w:p w14:paraId="40AEEB83"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459" w:type="dxa"/>
            <w:noWrap/>
            <w:hideMark/>
          </w:tcPr>
          <w:p w14:paraId="118DC587" w14:textId="77777777" w:rsidR="007511B7" w:rsidRPr="00232E6E" w:rsidRDefault="007511B7" w:rsidP="00D2060F">
            <w:pPr>
              <w:jc w:val="center"/>
              <w:rPr>
                <w:rFonts w:ascii="Arial" w:eastAsia="Times New Roman" w:hAnsi="Arial" w:cs="Arial"/>
                <w:b/>
                <w:iCs/>
                <w:caps/>
                <w:sz w:val="18"/>
                <w:szCs w:val="18"/>
                <w:lang w:eastAsia="nl-NL"/>
              </w:rPr>
            </w:pPr>
          </w:p>
        </w:tc>
        <w:tc>
          <w:tcPr>
            <w:tcW w:w="396" w:type="dxa"/>
            <w:noWrap/>
            <w:hideMark/>
          </w:tcPr>
          <w:p w14:paraId="06DF83B8" w14:textId="77777777" w:rsidR="007511B7" w:rsidRPr="00232E6E" w:rsidRDefault="007511B7" w:rsidP="00D2060F">
            <w:pPr>
              <w:jc w:val="center"/>
              <w:rPr>
                <w:rFonts w:ascii="Arial" w:eastAsia="Times New Roman" w:hAnsi="Arial" w:cs="Arial"/>
                <w:b/>
                <w:iCs/>
                <w:caps/>
                <w:sz w:val="18"/>
                <w:szCs w:val="18"/>
                <w:lang w:eastAsia="nl-NL"/>
              </w:rPr>
            </w:pPr>
          </w:p>
        </w:tc>
        <w:tc>
          <w:tcPr>
            <w:tcW w:w="427" w:type="dxa"/>
            <w:noWrap/>
            <w:hideMark/>
          </w:tcPr>
          <w:p w14:paraId="47CCDBBF" w14:textId="77777777" w:rsidR="007511B7" w:rsidRPr="00232E6E" w:rsidRDefault="007511B7" w:rsidP="00D2060F">
            <w:pPr>
              <w:jc w:val="center"/>
              <w:rPr>
                <w:rFonts w:ascii="Arial" w:eastAsia="Times New Roman" w:hAnsi="Arial" w:cs="Arial"/>
                <w:b/>
                <w:iCs/>
                <w:caps/>
                <w:sz w:val="18"/>
                <w:szCs w:val="18"/>
                <w:lang w:eastAsia="nl-NL"/>
              </w:rPr>
            </w:pPr>
          </w:p>
        </w:tc>
      </w:tr>
      <w:tr w:rsidR="007511B7" w:rsidRPr="00232E6E" w14:paraId="3785DA8A" w14:textId="77777777" w:rsidTr="00D119D9">
        <w:trPr>
          <w:trHeight w:val="255"/>
        </w:trPr>
        <w:tc>
          <w:tcPr>
            <w:tcW w:w="4740" w:type="dxa"/>
            <w:noWrap/>
            <w:hideMark/>
          </w:tcPr>
          <w:p w14:paraId="237B2C8E"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Actualiseren website</w:t>
            </w:r>
          </w:p>
        </w:tc>
        <w:tc>
          <w:tcPr>
            <w:tcW w:w="992" w:type="dxa"/>
            <w:noWrap/>
            <w:hideMark/>
          </w:tcPr>
          <w:p w14:paraId="476909F2"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t+b</w:t>
            </w:r>
          </w:p>
        </w:tc>
        <w:tc>
          <w:tcPr>
            <w:tcW w:w="1308" w:type="dxa"/>
            <w:noWrap/>
            <w:hideMark/>
          </w:tcPr>
          <w:p w14:paraId="23AF51E5"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halfjaarlijks</w:t>
            </w:r>
          </w:p>
        </w:tc>
        <w:tc>
          <w:tcPr>
            <w:tcW w:w="422" w:type="dxa"/>
            <w:noWrap/>
            <w:hideMark/>
          </w:tcPr>
          <w:p w14:paraId="17E594E3"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5D8D8202"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459" w:type="dxa"/>
            <w:noWrap/>
            <w:hideMark/>
          </w:tcPr>
          <w:p w14:paraId="18C173C0"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50824B3D"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396" w:type="dxa"/>
            <w:noWrap/>
            <w:hideMark/>
          </w:tcPr>
          <w:p w14:paraId="318D4FBC" w14:textId="77777777" w:rsidR="007511B7" w:rsidRPr="00232E6E" w:rsidRDefault="007511B7" w:rsidP="00D2060F">
            <w:pPr>
              <w:jc w:val="center"/>
              <w:rPr>
                <w:rFonts w:ascii="Arial" w:eastAsia="Times New Roman" w:hAnsi="Arial" w:cs="Arial"/>
                <w:b/>
                <w:iCs/>
                <w:caps/>
                <w:sz w:val="18"/>
                <w:szCs w:val="18"/>
                <w:lang w:eastAsia="nl-NL"/>
              </w:rPr>
            </w:pPr>
          </w:p>
        </w:tc>
        <w:tc>
          <w:tcPr>
            <w:tcW w:w="427" w:type="dxa"/>
            <w:noWrap/>
            <w:hideMark/>
          </w:tcPr>
          <w:p w14:paraId="15389A58" w14:textId="77777777" w:rsidR="007511B7" w:rsidRPr="00232E6E" w:rsidRDefault="007511B7" w:rsidP="00D2060F">
            <w:pPr>
              <w:jc w:val="center"/>
              <w:rPr>
                <w:rFonts w:ascii="Arial" w:eastAsia="Times New Roman" w:hAnsi="Arial" w:cs="Arial"/>
                <w:b/>
                <w:iCs/>
                <w:caps/>
                <w:sz w:val="18"/>
                <w:szCs w:val="18"/>
                <w:lang w:eastAsia="nl-NL"/>
              </w:rPr>
            </w:pPr>
          </w:p>
        </w:tc>
      </w:tr>
      <w:tr w:rsidR="007511B7" w:rsidRPr="00232E6E" w14:paraId="7A6DF740" w14:textId="77777777" w:rsidTr="00D119D9">
        <w:trPr>
          <w:trHeight w:val="255"/>
        </w:trPr>
        <w:tc>
          <w:tcPr>
            <w:tcW w:w="4740" w:type="dxa"/>
            <w:noWrap/>
            <w:hideMark/>
          </w:tcPr>
          <w:p w14:paraId="251DBF4B"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Actualiseren pagina SKAO-website</w:t>
            </w:r>
          </w:p>
        </w:tc>
        <w:tc>
          <w:tcPr>
            <w:tcW w:w="992" w:type="dxa"/>
            <w:noWrap/>
            <w:hideMark/>
          </w:tcPr>
          <w:p w14:paraId="01406DF3"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t+b</w:t>
            </w:r>
          </w:p>
        </w:tc>
        <w:tc>
          <w:tcPr>
            <w:tcW w:w="1308" w:type="dxa"/>
            <w:noWrap/>
            <w:hideMark/>
          </w:tcPr>
          <w:p w14:paraId="1FC6C49E"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jaarlijks</w:t>
            </w:r>
          </w:p>
        </w:tc>
        <w:tc>
          <w:tcPr>
            <w:tcW w:w="422" w:type="dxa"/>
            <w:noWrap/>
            <w:hideMark/>
          </w:tcPr>
          <w:p w14:paraId="2771A3DD"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4DA818AF"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459" w:type="dxa"/>
            <w:noWrap/>
            <w:hideMark/>
          </w:tcPr>
          <w:p w14:paraId="44C7C708"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3F2B4AC8"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396" w:type="dxa"/>
            <w:noWrap/>
            <w:hideMark/>
          </w:tcPr>
          <w:p w14:paraId="7AE0C26E" w14:textId="77777777" w:rsidR="007511B7" w:rsidRPr="00232E6E" w:rsidRDefault="007511B7" w:rsidP="00D2060F">
            <w:pPr>
              <w:jc w:val="center"/>
              <w:rPr>
                <w:rFonts w:ascii="Arial" w:eastAsia="Times New Roman" w:hAnsi="Arial" w:cs="Arial"/>
                <w:b/>
                <w:iCs/>
                <w:caps/>
                <w:sz w:val="18"/>
                <w:szCs w:val="18"/>
                <w:lang w:eastAsia="nl-NL"/>
              </w:rPr>
            </w:pPr>
          </w:p>
        </w:tc>
        <w:tc>
          <w:tcPr>
            <w:tcW w:w="427" w:type="dxa"/>
            <w:noWrap/>
            <w:hideMark/>
          </w:tcPr>
          <w:p w14:paraId="1B8FE5C2" w14:textId="77777777" w:rsidR="007511B7" w:rsidRPr="00232E6E" w:rsidRDefault="007511B7" w:rsidP="00D2060F">
            <w:pPr>
              <w:jc w:val="center"/>
              <w:rPr>
                <w:rFonts w:ascii="Arial" w:eastAsia="Times New Roman" w:hAnsi="Arial" w:cs="Arial"/>
                <w:b/>
                <w:iCs/>
                <w:caps/>
                <w:sz w:val="18"/>
                <w:szCs w:val="18"/>
                <w:lang w:eastAsia="nl-NL"/>
              </w:rPr>
            </w:pPr>
          </w:p>
        </w:tc>
      </w:tr>
      <w:tr w:rsidR="007511B7" w:rsidRPr="00232E6E" w14:paraId="44128EDC" w14:textId="77777777" w:rsidTr="00D119D9">
        <w:trPr>
          <w:trHeight w:val="255"/>
        </w:trPr>
        <w:tc>
          <w:tcPr>
            <w:tcW w:w="4740" w:type="dxa"/>
            <w:noWrap/>
            <w:hideMark/>
          </w:tcPr>
          <w:p w14:paraId="67B33FCB"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Bijhouden interne communicatie</w:t>
            </w:r>
          </w:p>
        </w:tc>
        <w:tc>
          <w:tcPr>
            <w:tcW w:w="992" w:type="dxa"/>
            <w:noWrap/>
            <w:hideMark/>
          </w:tcPr>
          <w:p w14:paraId="62A33E2A"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t+b</w:t>
            </w:r>
          </w:p>
        </w:tc>
        <w:tc>
          <w:tcPr>
            <w:tcW w:w="1308" w:type="dxa"/>
            <w:noWrap/>
            <w:hideMark/>
          </w:tcPr>
          <w:p w14:paraId="2B94AEEB"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halfjaarlijks</w:t>
            </w:r>
          </w:p>
        </w:tc>
        <w:tc>
          <w:tcPr>
            <w:tcW w:w="422" w:type="dxa"/>
            <w:noWrap/>
            <w:hideMark/>
          </w:tcPr>
          <w:p w14:paraId="0207492A"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6C8E70ED"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459" w:type="dxa"/>
            <w:noWrap/>
            <w:hideMark/>
          </w:tcPr>
          <w:p w14:paraId="2F8F156F"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1F360BEF"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396" w:type="dxa"/>
            <w:noWrap/>
            <w:hideMark/>
          </w:tcPr>
          <w:p w14:paraId="777483AC" w14:textId="77777777" w:rsidR="007511B7" w:rsidRPr="00232E6E" w:rsidRDefault="007511B7" w:rsidP="00D2060F">
            <w:pPr>
              <w:jc w:val="center"/>
              <w:rPr>
                <w:rFonts w:ascii="Arial" w:eastAsia="Times New Roman" w:hAnsi="Arial" w:cs="Arial"/>
                <w:b/>
                <w:iCs/>
                <w:caps/>
                <w:sz w:val="18"/>
                <w:szCs w:val="18"/>
                <w:lang w:eastAsia="nl-NL"/>
              </w:rPr>
            </w:pPr>
          </w:p>
        </w:tc>
        <w:tc>
          <w:tcPr>
            <w:tcW w:w="427" w:type="dxa"/>
            <w:noWrap/>
            <w:hideMark/>
          </w:tcPr>
          <w:p w14:paraId="4BEC51FF" w14:textId="77777777" w:rsidR="007511B7" w:rsidRPr="00232E6E" w:rsidRDefault="007511B7" w:rsidP="00D2060F">
            <w:pPr>
              <w:jc w:val="center"/>
              <w:rPr>
                <w:rFonts w:ascii="Arial" w:eastAsia="Times New Roman" w:hAnsi="Arial" w:cs="Arial"/>
                <w:b/>
                <w:iCs/>
                <w:caps/>
                <w:sz w:val="18"/>
                <w:szCs w:val="18"/>
                <w:lang w:eastAsia="nl-NL"/>
              </w:rPr>
            </w:pPr>
          </w:p>
        </w:tc>
      </w:tr>
      <w:tr w:rsidR="007511B7" w:rsidRPr="00232E6E" w14:paraId="06D6274B" w14:textId="77777777" w:rsidTr="00D119D9">
        <w:trPr>
          <w:trHeight w:val="255"/>
        </w:trPr>
        <w:tc>
          <w:tcPr>
            <w:tcW w:w="4740" w:type="dxa"/>
            <w:noWrap/>
            <w:hideMark/>
          </w:tcPr>
          <w:p w14:paraId="16FF64FE"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Goedkeuren van interne communicatie</w:t>
            </w:r>
          </w:p>
        </w:tc>
        <w:tc>
          <w:tcPr>
            <w:tcW w:w="992" w:type="dxa"/>
            <w:noWrap/>
            <w:hideMark/>
          </w:tcPr>
          <w:p w14:paraId="5ED21A4C"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b</w:t>
            </w:r>
          </w:p>
        </w:tc>
        <w:tc>
          <w:tcPr>
            <w:tcW w:w="1308" w:type="dxa"/>
            <w:noWrap/>
            <w:hideMark/>
          </w:tcPr>
          <w:p w14:paraId="3D47AE06"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halfjaarlijks</w:t>
            </w:r>
          </w:p>
        </w:tc>
        <w:tc>
          <w:tcPr>
            <w:tcW w:w="422" w:type="dxa"/>
            <w:noWrap/>
            <w:hideMark/>
          </w:tcPr>
          <w:p w14:paraId="01EC02E9"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5638593E"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4AC48CFF"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459" w:type="dxa"/>
            <w:noWrap/>
            <w:hideMark/>
          </w:tcPr>
          <w:p w14:paraId="7161EB93" w14:textId="77777777" w:rsidR="007511B7" w:rsidRPr="00232E6E" w:rsidRDefault="007511B7" w:rsidP="00D2060F">
            <w:pPr>
              <w:jc w:val="center"/>
              <w:rPr>
                <w:rFonts w:ascii="Arial" w:eastAsia="Times New Roman" w:hAnsi="Arial" w:cs="Arial"/>
                <w:b/>
                <w:iCs/>
                <w:caps/>
                <w:sz w:val="18"/>
                <w:szCs w:val="18"/>
                <w:lang w:eastAsia="nl-NL"/>
              </w:rPr>
            </w:pPr>
          </w:p>
        </w:tc>
        <w:tc>
          <w:tcPr>
            <w:tcW w:w="396" w:type="dxa"/>
            <w:noWrap/>
            <w:hideMark/>
          </w:tcPr>
          <w:p w14:paraId="5497578B" w14:textId="77777777" w:rsidR="007511B7" w:rsidRPr="00232E6E" w:rsidRDefault="007511B7" w:rsidP="00D2060F">
            <w:pPr>
              <w:jc w:val="center"/>
              <w:rPr>
                <w:rFonts w:ascii="Arial" w:eastAsia="Times New Roman" w:hAnsi="Arial" w:cs="Arial"/>
                <w:b/>
                <w:iCs/>
                <w:caps/>
                <w:sz w:val="18"/>
                <w:szCs w:val="18"/>
                <w:lang w:eastAsia="nl-NL"/>
              </w:rPr>
            </w:pPr>
          </w:p>
        </w:tc>
        <w:tc>
          <w:tcPr>
            <w:tcW w:w="427" w:type="dxa"/>
            <w:noWrap/>
            <w:hideMark/>
          </w:tcPr>
          <w:p w14:paraId="4D065420" w14:textId="77777777" w:rsidR="007511B7" w:rsidRPr="00232E6E" w:rsidRDefault="007511B7" w:rsidP="00D2060F">
            <w:pPr>
              <w:jc w:val="center"/>
              <w:rPr>
                <w:rFonts w:ascii="Arial" w:eastAsia="Times New Roman" w:hAnsi="Arial" w:cs="Arial"/>
                <w:b/>
                <w:iCs/>
                <w:caps/>
                <w:sz w:val="18"/>
                <w:szCs w:val="18"/>
                <w:lang w:eastAsia="nl-NL"/>
              </w:rPr>
            </w:pPr>
          </w:p>
        </w:tc>
      </w:tr>
      <w:tr w:rsidR="007511B7" w:rsidRPr="00232E6E" w14:paraId="32AD2C8B" w14:textId="77777777" w:rsidTr="00D119D9">
        <w:trPr>
          <w:trHeight w:val="255"/>
        </w:trPr>
        <w:tc>
          <w:tcPr>
            <w:tcW w:w="4740" w:type="dxa"/>
            <w:noWrap/>
            <w:hideMark/>
          </w:tcPr>
          <w:p w14:paraId="60AE2FA7"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Goedkeuren van externe communicatie</w:t>
            </w:r>
          </w:p>
        </w:tc>
        <w:tc>
          <w:tcPr>
            <w:tcW w:w="992" w:type="dxa"/>
            <w:noWrap/>
            <w:hideMark/>
          </w:tcPr>
          <w:p w14:paraId="1566F77B"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b</w:t>
            </w:r>
          </w:p>
        </w:tc>
        <w:tc>
          <w:tcPr>
            <w:tcW w:w="1308" w:type="dxa"/>
            <w:noWrap/>
            <w:hideMark/>
          </w:tcPr>
          <w:p w14:paraId="2A30ED0C"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halfjaarlijks</w:t>
            </w:r>
          </w:p>
        </w:tc>
        <w:tc>
          <w:tcPr>
            <w:tcW w:w="422" w:type="dxa"/>
            <w:noWrap/>
            <w:hideMark/>
          </w:tcPr>
          <w:p w14:paraId="3202A427"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2A6027E3"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45E70063"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459" w:type="dxa"/>
            <w:noWrap/>
            <w:hideMark/>
          </w:tcPr>
          <w:p w14:paraId="4A06B666" w14:textId="77777777" w:rsidR="007511B7" w:rsidRPr="00232E6E" w:rsidRDefault="007511B7" w:rsidP="00D2060F">
            <w:pPr>
              <w:jc w:val="center"/>
              <w:rPr>
                <w:rFonts w:ascii="Arial" w:eastAsia="Times New Roman" w:hAnsi="Arial" w:cs="Arial"/>
                <w:b/>
                <w:iCs/>
                <w:caps/>
                <w:sz w:val="18"/>
                <w:szCs w:val="18"/>
                <w:lang w:eastAsia="nl-NL"/>
              </w:rPr>
            </w:pPr>
          </w:p>
        </w:tc>
        <w:tc>
          <w:tcPr>
            <w:tcW w:w="396" w:type="dxa"/>
            <w:noWrap/>
            <w:hideMark/>
          </w:tcPr>
          <w:p w14:paraId="7E903820" w14:textId="77777777" w:rsidR="007511B7" w:rsidRPr="00232E6E" w:rsidRDefault="007511B7" w:rsidP="00D2060F">
            <w:pPr>
              <w:jc w:val="center"/>
              <w:rPr>
                <w:rFonts w:ascii="Arial" w:eastAsia="Times New Roman" w:hAnsi="Arial" w:cs="Arial"/>
                <w:b/>
                <w:iCs/>
                <w:caps/>
                <w:sz w:val="18"/>
                <w:szCs w:val="18"/>
                <w:lang w:eastAsia="nl-NL"/>
              </w:rPr>
            </w:pPr>
          </w:p>
        </w:tc>
        <w:tc>
          <w:tcPr>
            <w:tcW w:w="427" w:type="dxa"/>
            <w:noWrap/>
            <w:hideMark/>
          </w:tcPr>
          <w:p w14:paraId="7DC611FE" w14:textId="77777777" w:rsidR="007511B7" w:rsidRPr="00232E6E" w:rsidRDefault="007511B7" w:rsidP="00D2060F">
            <w:pPr>
              <w:jc w:val="center"/>
              <w:rPr>
                <w:rFonts w:ascii="Arial" w:eastAsia="Times New Roman" w:hAnsi="Arial" w:cs="Arial"/>
                <w:b/>
                <w:iCs/>
                <w:caps/>
                <w:sz w:val="18"/>
                <w:szCs w:val="18"/>
                <w:lang w:eastAsia="nl-NL"/>
              </w:rPr>
            </w:pPr>
          </w:p>
        </w:tc>
      </w:tr>
      <w:tr w:rsidR="007511B7" w:rsidRPr="00232E6E" w14:paraId="6C1C483E" w14:textId="77777777" w:rsidTr="00D119D9">
        <w:trPr>
          <w:trHeight w:val="255"/>
        </w:trPr>
        <w:tc>
          <w:tcPr>
            <w:tcW w:w="9662" w:type="dxa"/>
            <w:gridSpan w:val="9"/>
            <w:noWrap/>
            <w:hideMark/>
          </w:tcPr>
          <w:p w14:paraId="3892A04C" w14:textId="77777777" w:rsidR="007511B7" w:rsidRPr="00232E6E" w:rsidRDefault="007511B7" w:rsidP="00D2060F">
            <w:pPr>
              <w:rPr>
                <w:rFonts w:ascii="Arial" w:eastAsia="Times New Roman" w:hAnsi="Arial" w:cs="Arial"/>
                <w:b/>
                <w:bCs/>
                <w:iCs/>
                <w:caps/>
                <w:lang w:eastAsia="nl-NL"/>
              </w:rPr>
            </w:pPr>
            <w:r w:rsidRPr="00232E6E">
              <w:rPr>
                <w:rFonts w:ascii="Arial" w:eastAsia="Times New Roman" w:hAnsi="Arial" w:cs="Arial"/>
                <w:b/>
                <w:bCs/>
                <w:iCs/>
                <w:caps/>
                <w:lang w:eastAsia="nl-NL"/>
              </w:rPr>
              <w:t>Participatie</w:t>
            </w:r>
          </w:p>
        </w:tc>
      </w:tr>
      <w:tr w:rsidR="007511B7" w:rsidRPr="00232E6E" w14:paraId="0670E308" w14:textId="77777777" w:rsidTr="00D119D9">
        <w:trPr>
          <w:trHeight w:val="255"/>
        </w:trPr>
        <w:tc>
          <w:tcPr>
            <w:tcW w:w="4740" w:type="dxa"/>
            <w:noWrap/>
            <w:hideMark/>
          </w:tcPr>
          <w:p w14:paraId="140C5B0D"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Inventarisatie mogelijk relevante initiatieven</w:t>
            </w:r>
          </w:p>
        </w:tc>
        <w:tc>
          <w:tcPr>
            <w:tcW w:w="992" w:type="dxa"/>
            <w:noWrap/>
            <w:hideMark/>
          </w:tcPr>
          <w:p w14:paraId="390DC42F"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t</w:t>
            </w:r>
          </w:p>
        </w:tc>
        <w:tc>
          <w:tcPr>
            <w:tcW w:w="1308" w:type="dxa"/>
            <w:noWrap/>
            <w:hideMark/>
          </w:tcPr>
          <w:p w14:paraId="602C1D55"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halfjaarlijks</w:t>
            </w:r>
          </w:p>
        </w:tc>
        <w:tc>
          <w:tcPr>
            <w:tcW w:w="422" w:type="dxa"/>
            <w:noWrap/>
            <w:hideMark/>
          </w:tcPr>
          <w:p w14:paraId="176E330D"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79A94625"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459" w:type="dxa"/>
            <w:noWrap/>
            <w:hideMark/>
          </w:tcPr>
          <w:p w14:paraId="6DF50422"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6BAC6E95"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396" w:type="dxa"/>
            <w:noWrap/>
            <w:hideMark/>
          </w:tcPr>
          <w:p w14:paraId="511B2910" w14:textId="77777777" w:rsidR="007511B7" w:rsidRPr="00232E6E" w:rsidRDefault="007511B7" w:rsidP="00D2060F">
            <w:pPr>
              <w:jc w:val="center"/>
              <w:rPr>
                <w:rFonts w:ascii="Arial" w:eastAsia="Times New Roman" w:hAnsi="Arial" w:cs="Arial"/>
                <w:b/>
                <w:iCs/>
                <w:caps/>
                <w:sz w:val="18"/>
                <w:szCs w:val="18"/>
                <w:lang w:eastAsia="nl-NL"/>
              </w:rPr>
            </w:pPr>
          </w:p>
        </w:tc>
        <w:tc>
          <w:tcPr>
            <w:tcW w:w="427" w:type="dxa"/>
            <w:noWrap/>
            <w:hideMark/>
          </w:tcPr>
          <w:p w14:paraId="1A032A0D" w14:textId="77777777" w:rsidR="007511B7" w:rsidRPr="00232E6E" w:rsidRDefault="007511B7" w:rsidP="00D2060F">
            <w:pPr>
              <w:jc w:val="center"/>
              <w:rPr>
                <w:rFonts w:ascii="Arial" w:eastAsia="Times New Roman" w:hAnsi="Arial" w:cs="Arial"/>
                <w:b/>
                <w:iCs/>
                <w:caps/>
                <w:sz w:val="18"/>
                <w:szCs w:val="18"/>
                <w:lang w:eastAsia="nl-NL"/>
              </w:rPr>
            </w:pPr>
          </w:p>
        </w:tc>
      </w:tr>
      <w:tr w:rsidR="007511B7" w:rsidRPr="00232E6E" w14:paraId="15A6B8DB" w14:textId="77777777" w:rsidTr="00D119D9">
        <w:trPr>
          <w:trHeight w:val="255"/>
        </w:trPr>
        <w:tc>
          <w:tcPr>
            <w:tcW w:w="4740" w:type="dxa"/>
            <w:noWrap/>
            <w:hideMark/>
          </w:tcPr>
          <w:p w14:paraId="33C26720"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Besluit deelname initiatieven</w:t>
            </w:r>
          </w:p>
        </w:tc>
        <w:tc>
          <w:tcPr>
            <w:tcW w:w="992" w:type="dxa"/>
            <w:noWrap/>
            <w:hideMark/>
          </w:tcPr>
          <w:p w14:paraId="43FAF976"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b</w:t>
            </w:r>
          </w:p>
        </w:tc>
        <w:tc>
          <w:tcPr>
            <w:tcW w:w="1308" w:type="dxa"/>
            <w:noWrap/>
            <w:hideMark/>
          </w:tcPr>
          <w:p w14:paraId="0E40FE9C"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jaarlijks</w:t>
            </w:r>
          </w:p>
        </w:tc>
        <w:tc>
          <w:tcPr>
            <w:tcW w:w="422" w:type="dxa"/>
            <w:noWrap/>
            <w:hideMark/>
          </w:tcPr>
          <w:p w14:paraId="6E7458DF"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008257AE"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236A5AA5"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459" w:type="dxa"/>
            <w:noWrap/>
            <w:hideMark/>
          </w:tcPr>
          <w:p w14:paraId="42243AC4" w14:textId="77777777" w:rsidR="007511B7" w:rsidRPr="00232E6E" w:rsidRDefault="007511B7" w:rsidP="00D2060F">
            <w:pPr>
              <w:jc w:val="center"/>
              <w:rPr>
                <w:rFonts w:ascii="Arial" w:eastAsia="Times New Roman" w:hAnsi="Arial" w:cs="Arial"/>
                <w:b/>
                <w:iCs/>
                <w:caps/>
                <w:sz w:val="18"/>
                <w:szCs w:val="18"/>
                <w:lang w:eastAsia="nl-NL"/>
              </w:rPr>
            </w:pPr>
          </w:p>
        </w:tc>
        <w:tc>
          <w:tcPr>
            <w:tcW w:w="396" w:type="dxa"/>
            <w:noWrap/>
            <w:hideMark/>
          </w:tcPr>
          <w:p w14:paraId="02EF59D8" w14:textId="77777777" w:rsidR="007511B7" w:rsidRPr="00232E6E" w:rsidRDefault="007511B7" w:rsidP="00D2060F">
            <w:pPr>
              <w:jc w:val="center"/>
              <w:rPr>
                <w:rFonts w:ascii="Arial" w:eastAsia="Times New Roman" w:hAnsi="Arial" w:cs="Arial"/>
                <w:b/>
                <w:iCs/>
                <w:caps/>
                <w:sz w:val="18"/>
                <w:szCs w:val="18"/>
                <w:lang w:eastAsia="nl-NL"/>
              </w:rPr>
            </w:pPr>
          </w:p>
        </w:tc>
        <w:tc>
          <w:tcPr>
            <w:tcW w:w="427" w:type="dxa"/>
            <w:noWrap/>
            <w:hideMark/>
          </w:tcPr>
          <w:p w14:paraId="33566D2A" w14:textId="77777777" w:rsidR="007511B7" w:rsidRPr="00232E6E" w:rsidRDefault="007511B7" w:rsidP="00D2060F">
            <w:pPr>
              <w:jc w:val="center"/>
              <w:rPr>
                <w:rFonts w:ascii="Arial" w:eastAsia="Times New Roman" w:hAnsi="Arial" w:cs="Arial"/>
                <w:b/>
                <w:iCs/>
                <w:caps/>
                <w:sz w:val="18"/>
                <w:szCs w:val="18"/>
                <w:lang w:eastAsia="nl-NL"/>
              </w:rPr>
            </w:pPr>
          </w:p>
        </w:tc>
      </w:tr>
      <w:tr w:rsidR="007511B7" w:rsidRPr="00232E6E" w14:paraId="0ADCDD9D" w14:textId="77777777" w:rsidTr="00D119D9">
        <w:trPr>
          <w:trHeight w:val="255"/>
        </w:trPr>
        <w:tc>
          <w:tcPr>
            <w:tcW w:w="4740" w:type="dxa"/>
            <w:noWrap/>
            <w:hideMark/>
          </w:tcPr>
          <w:p w14:paraId="380E76CF"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Deelname aan sectorinitiatieven</w:t>
            </w:r>
          </w:p>
        </w:tc>
        <w:tc>
          <w:tcPr>
            <w:tcW w:w="992" w:type="dxa"/>
            <w:noWrap/>
            <w:hideMark/>
          </w:tcPr>
          <w:p w14:paraId="1DF0C775"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v</w:t>
            </w:r>
          </w:p>
        </w:tc>
        <w:tc>
          <w:tcPr>
            <w:tcW w:w="1308" w:type="dxa"/>
            <w:noWrap/>
            <w:hideMark/>
          </w:tcPr>
          <w:p w14:paraId="39208854"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continu</w:t>
            </w:r>
          </w:p>
        </w:tc>
        <w:tc>
          <w:tcPr>
            <w:tcW w:w="422" w:type="dxa"/>
            <w:noWrap/>
            <w:hideMark/>
          </w:tcPr>
          <w:p w14:paraId="301ADA87"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113E48FC"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459" w:type="dxa"/>
            <w:noWrap/>
            <w:hideMark/>
          </w:tcPr>
          <w:p w14:paraId="1D829A28"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3660A342" w14:textId="77777777" w:rsidR="007511B7" w:rsidRPr="00232E6E" w:rsidRDefault="007511B7" w:rsidP="00D2060F">
            <w:pPr>
              <w:jc w:val="center"/>
              <w:rPr>
                <w:rFonts w:ascii="Arial" w:eastAsia="Times New Roman" w:hAnsi="Arial" w:cs="Arial"/>
                <w:b/>
                <w:iCs/>
                <w:caps/>
                <w:sz w:val="18"/>
                <w:szCs w:val="18"/>
                <w:lang w:eastAsia="nl-NL"/>
              </w:rPr>
            </w:pPr>
          </w:p>
        </w:tc>
        <w:tc>
          <w:tcPr>
            <w:tcW w:w="396" w:type="dxa"/>
            <w:noWrap/>
            <w:hideMark/>
          </w:tcPr>
          <w:p w14:paraId="3463F3B1" w14:textId="77777777" w:rsidR="007511B7" w:rsidRPr="00232E6E" w:rsidRDefault="007511B7" w:rsidP="00D2060F">
            <w:pPr>
              <w:jc w:val="center"/>
              <w:rPr>
                <w:rFonts w:ascii="Arial" w:eastAsia="Times New Roman" w:hAnsi="Arial" w:cs="Arial"/>
                <w:b/>
                <w:iCs/>
                <w:caps/>
                <w:sz w:val="18"/>
                <w:szCs w:val="18"/>
                <w:lang w:eastAsia="nl-NL"/>
              </w:rPr>
            </w:pPr>
          </w:p>
        </w:tc>
        <w:tc>
          <w:tcPr>
            <w:tcW w:w="427" w:type="dxa"/>
            <w:noWrap/>
            <w:hideMark/>
          </w:tcPr>
          <w:p w14:paraId="7988A989" w14:textId="77777777" w:rsidR="007511B7" w:rsidRPr="00232E6E" w:rsidRDefault="007511B7" w:rsidP="00D2060F">
            <w:pPr>
              <w:jc w:val="center"/>
              <w:rPr>
                <w:rFonts w:ascii="Arial" w:eastAsia="Times New Roman" w:hAnsi="Arial" w:cs="Arial"/>
                <w:b/>
                <w:iCs/>
                <w:caps/>
                <w:sz w:val="18"/>
                <w:szCs w:val="18"/>
                <w:lang w:eastAsia="nl-NL"/>
              </w:rPr>
            </w:pPr>
          </w:p>
        </w:tc>
      </w:tr>
      <w:tr w:rsidR="007511B7" w:rsidRPr="00232E6E" w14:paraId="54A86588" w14:textId="77777777" w:rsidTr="00D119D9">
        <w:trPr>
          <w:trHeight w:val="255"/>
        </w:trPr>
        <w:tc>
          <w:tcPr>
            <w:tcW w:w="9662" w:type="dxa"/>
            <w:gridSpan w:val="9"/>
            <w:noWrap/>
            <w:hideMark/>
          </w:tcPr>
          <w:p w14:paraId="562E98CA" w14:textId="77777777" w:rsidR="007511B7" w:rsidRPr="00232E6E" w:rsidRDefault="007511B7" w:rsidP="00D2060F">
            <w:pPr>
              <w:rPr>
                <w:rFonts w:ascii="Arial" w:eastAsia="Times New Roman" w:hAnsi="Arial" w:cs="Arial"/>
                <w:i/>
                <w:caps/>
                <w:lang w:eastAsia="nl-NL"/>
              </w:rPr>
            </w:pPr>
            <w:r w:rsidRPr="00232E6E">
              <w:rPr>
                <w:rFonts w:ascii="Arial" w:eastAsia="Times New Roman" w:hAnsi="Arial" w:cs="Arial"/>
                <w:b/>
                <w:bCs/>
                <w:iCs/>
                <w:caps/>
                <w:lang w:eastAsia="nl-NL"/>
              </w:rPr>
              <w:t>Overig</w:t>
            </w:r>
            <w:r w:rsidRPr="00232E6E">
              <w:rPr>
                <w:rFonts w:ascii="Arial" w:eastAsia="Times New Roman" w:hAnsi="Arial" w:cs="Arial"/>
                <w:caps/>
                <w:lang w:eastAsia="nl-NL"/>
              </w:rPr>
              <w:t> </w:t>
            </w:r>
          </w:p>
        </w:tc>
      </w:tr>
      <w:tr w:rsidR="007511B7" w:rsidRPr="00232E6E" w14:paraId="28A75422" w14:textId="77777777" w:rsidTr="00D119D9">
        <w:trPr>
          <w:trHeight w:val="255"/>
        </w:trPr>
        <w:tc>
          <w:tcPr>
            <w:tcW w:w="4740" w:type="dxa"/>
            <w:noWrap/>
            <w:hideMark/>
          </w:tcPr>
          <w:p w14:paraId="5B4BFEAD"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Eindredactie CO</w:t>
            </w:r>
            <w:r w:rsidRPr="00232E6E">
              <w:rPr>
                <w:rFonts w:ascii="Cambria Math" w:eastAsia="Times New Roman" w:hAnsi="Cambria Math" w:cs="Cambria Math"/>
                <w:sz w:val="18"/>
                <w:szCs w:val="18"/>
                <w:lang w:eastAsia="nl-NL"/>
              </w:rPr>
              <w:t>₂</w:t>
            </w:r>
            <w:r w:rsidRPr="00232E6E">
              <w:rPr>
                <w:rFonts w:ascii="Arial" w:eastAsia="Times New Roman" w:hAnsi="Arial" w:cs="Arial"/>
                <w:sz w:val="18"/>
                <w:szCs w:val="18"/>
                <w:lang w:eastAsia="nl-NL"/>
              </w:rPr>
              <w:t>-dossier</w:t>
            </w:r>
          </w:p>
        </w:tc>
        <w:tc>
          <w:tcPr>
            <w:tcW w:w="992" w:type="dxa"/>
            <w:noWrap/>
            <w:hideMark/>
          </w:tcPr>
          <w:p w14:paraId="0D761EBF"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v</w:t>
            </w:r>
          </w:p>
        </w:tc>
        <w:tc>
          <w:tcPr>
            <w:tcW w:w="1308" w:type="dxa"/>
            <w:noWrap/>
            <w:hideMark/>
          </w:tcPr>
          <w:p w14:paraId="07864E72"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continu</w:t>
            </w:r>
          </w:p>
        </w:tc>
        <w:tc>
          <w:tcPr>
            <w:tcW w:w="422" w:type="dxa"/>
            <w:noWrap/>
            <w:hideMark/>
          </w:tcPr>
          <w:p w14:paraId="467C22B6"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234C7BE8"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459" w:type="dxa"/>
            <w:noWrap/>
            <w:hideMark/>
          </w:tcPr>
          <w:p w14:paraId="483A3A50"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7CDBF064"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396" w:type="dxa"/>
            <w:noWrap/>
            <w:hideMark/>
          </w:tcPr>
          <w:p w14:paraId="1CA22AA9" w14:textId="77777777" w:rsidR="007511B7" w:rsidRPr="00232E6E" w:rsidRDefault="007511B7" w:rsidP="00D2060F">
            <w:pPr>
              <w:jc w:val="center"/>
              <w:rPr>
                <w:rFonts w:ascii="Arial" w:eastAsia="Times New Roman" w:hAnsi="Arial" w:cs="Arial"/>
                <w:b/>
                <w:iCs/>
                <w:caps/>
                <w:sz w:val="18"/>
                <w:szCs w:val="18"/>
                <w:lang w:eastAsia="nl-NL"/>
              </w:rPr>
            </w:pPr>
          </w:p>
        </w:tc>
        <w:tc>
          <w:tcPr>
            <w:tcW w:w="427" w:type="dxa"/>
            <w:noWrap/>
            <w:hideMark/>
          </w:tcPr>
          <w:p w14:paraId="144B5277" w14:textId="77777777" w:rsidR="007511B7" w:rsidRPr="00232E6E" w:rsidRDefault="007511B7" w:rsidP="00D2060F">
            <w:pPr>
              <w:jc w:val="center"/>
              <w:rPr>
                <w:rFonts w:ascii="Arial" w:eastAsia="Times New Roman" w:hAnsi="Arial" w:cs="Arial"/>
                <w:b/>
                <w:iCs/>
                <w:caps/>
                <w:sz w:val="18"/>
                <w:szCs w:val="18"/>
                <w:lang w:eastAsia="nl-NL"/>
              </w:rPr>
            </w:pPr>
          </w:p>
        </w:tc>
      </w:tr>
      <w:tr w:rsidR="007511B7" w:rsidRPr="00232E6E" w14:paraId="32540B15" w14:textId="77777777" w:rsidTr="00D119D9">
        <w:trPr>
          <w:trHeight w:val="255"/>
        </w:trPr>
        <w:tc>
          <w:tcPr>
            <w:tcW w:w="4740" w:type="dxa"/>
            <w:noWrap/>
            <w:hideMark/>
          </w:tcPr>
          <w:p w14:paraId="365358F8"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Voldoen aan eisen CO</w:t>
            </w:r>
            <w:r w:rsidRPr="00232E6E">
              <w:rPr>
                <w:rFonts w:ascii="Cambria Math" w:eastAsia="Times New Roman" w:hAnsi="Cambria Math" w:cs="Cambria Math"/>
                <w:sz w:val="18"/>
                <w:szCs w:val="18"/>
                <w:lang w:eastAsia="nl-NL"/>
              </w:rPr>
              <w:t>₂</w:t>
            </w:r>
            <w:r w:rsidRPr="00232E6E">
              <w:rPr>
                <w:rFonts w:ascii="Arial" w:eastAsia="Times New Roman" w:hAnsi="Arial" w:cs="Arial"/>
                <w:sz w:val="18"/>
                <w:szCs w:val="18"/>
                <w:lang w:eastAsia="nl-NL"/>
              </w:rPr>
              <w:t>-Prestatieladder</w:t>
            </w:r>
          </w:p>
        </w:tc>
        <w:tc>
          <w:tcPr>
            <w:tcW w:w="992" w:type="dxa"/>
            <w:noWrap/>
            <w:hideMark/>
          </w:tcPr>
          <w:p w14:paraId="3688F9E9"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v</w:t>
            </w:r>
          </w:p>
        </w:tc>
        <w:tc>
          <w:tcPr>
            <w:tcW w:w="1308" w:type="dxa"/>
            <w:noWrap/>
            <w:hideMark/>
          </w:tcPr>
          <w:p w14:paraId="3FE834FD"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continu</w:t>
            </w:r>
          </w:p>
        </w:tc>
        <w:tc>
          <w:tcPr>
            <w:tcW w:w="422" w:type="dxa"/>
            <w:noWrap/>
            <w:hideMark/>
          </w:tcPr>
          <w:p w14:paraId="4A45A37A"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6C9D69CB"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459" w:type="dxa"/>
            <w:noWrap/>
            <w:hideMark/>
          </w:tcPr>
          <w:p w14:paraId="6DF06EDB"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3BD9A6CB"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396" w:type="dxa"/>
            <w:noWrap/>
            <w:hideMark/>
          </w:tcPr>
          <w:p w14:paraId="27E08E7E" w14:textId="77777777" w:rsidR="007511B7" w:rsidRPr="00232E6E" w:rsidRDefault="007511B7" w:rsidP="00D2060F">
            <w:pPr>
              <w:jc w:val="center"/>
              <w:rPr>
                <w:rFonts w:ascii="Arial" w:eastAsia="Times New Roman" w:hAnsi="Arial" w:cs="Arial"/>
                <w:b/>
                <w:iCs/>
                <w:caps/>
                <w:sz w:val="18"/>
                <w:szCs w:val="18"/>
                <w:lang w:eastAsia="nl-NL"/>
              </w:rPr>
            </w:pPr>
          </w:p>
        </w:tc>
        <w:tc>
          <w:tcPr>
            <w:tcW w:w="427" w:type="dxa"/>
            <w:noWrap/>
            <w:hideMark/>
          </w:tcPr>
          <w:p w14:paraId="6CC73BF5" w14:textId="77777777" w:rsidR="007511B7" w:rsidRPr="00232E6E" w:rsidRDefault="007511B7" w:rsidP="00D2060F">
            <w:pPr>
              <w:jc w:val="center"/>
              <w:rPr>
                <w:rFonts w:ascii="Arial" w:eastAsia="Times New Roman" w:hAnsi="Arial" w:cs="Arial"/>
                <w:b/>
                <w:iCs/>
                <w:caps/>
                <w:sz w:val="18"/>
                <w:szCs w:val="18"/>
                <w:lang w:eastAsia="nl-NL"/>
              </w:rPr>
            </w:pPr>
          </w:p>
        </w:tc>
      </w:tr>
      <w:tr w:rsidR="007511B7" w:rsidRPr="00232E6E" w14:paraId="292335D4" w14:textId="77777777" w:rsidTr="00D119D9">
        <w:trPr>
          <w:trHeight w:val="255"/>
        </w:trPr>
        <w:tc>
          <w:tcPr>
            <w:tcW w:w="4740" w:type="dxa"/>
            <w:noWrap/>
            <w:hideMark/>
          </w:tcPr>
          <w:p w14:paraId="5D39FFD1"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Uitvoeren Interne Audit CO</w:t>
            </w:r>
            <w:r w:rsidRPr="00232E6E">
              <w:rPr>
                <w:rFonts w:ascii="Cambria Math" w:eastAsia="Times New Roman" w:hAnsi="Cambria Math" w:cs="Cambria Math"/>
                <w:sz w:val="18"/>
                <w:szCs w:val="18"/>
                <w:lang w:eastAsia="nl-NL"/>
              </w:rPr>
              <w:t>₂</w:t>
            </w:r>
            <w:r w:rsidRPr="00232E6E">
              <w:rPr>
                <w:rFonts w:ascii="Arial" w:eastAsia="Times New Roman" w:hAnsi="Arial" w:cs="Arial"/>
                <w:sz w:val="18"/>
                <w:szCs w:val="18"/>
                <w:lang w:eastAsia="nl-NL"/>
              </w:rPr>
              <w:t>-reductiesysteem</w:t>
            </w:r>
          </w:p>
        </w:tc>
        <w:tc>
          <w:tcPr>
            <w:tcW w:w="992" w:type="dxa"/>
            <w:noWrap/>
            <w:hideMark/>
          </w:tcPr>
          <w:p w14:paraId="1517D0F1"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t</w:t>
            </w:r>
          </w:p>
        </w:tc>
        <w:tc>
          <w:tcPr>
            <w:tcW w:w="1308" w:type="dxa"/>
            <w:noWrap/>
            <w:hideMark/>
          </w:tcPr>
          <w:p w14:paraId="4DB76320" w14:textId="10629286" w:rsidR="007511B7" w:rsidRPr="00232E6E" w:rsidRDefault="00BB386C"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jaarlijks</w:t>
            </w:r>
          </w:p>
        </w:tc>
        <w:tc>
          <w:tcPr>
            <w:tcW w:w="422" w:type="dxa"/>
            <w:noWrap/>
            <w:hideMark/>
          </w:tcPr>
          <w:p w14:paraId="0F629799"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545E7B4F"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47AD5E6A"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610BE4BE"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396" w:type="dxa"/>
            <w:noWrap/>
            <w:hideMark/>
          </w:tcPr>
          <w:p w14:paraId="20533DDE" w14:textId="77777777" w:rsidR="007511B7" w:rsidRPr="00232E6E" w:rsidRDefault="007511B7" w:rsidP="00D2060F">
            <w:pPr>
              <w:jc w:val="center"/>
              <w:rPr>
                <w:rFonts w:ascii="Arial" w:eastAsia="Times New Roman" w:hAnsi="Arial" w:cs="Arial"/>
                <w:b/>
                <w:iCs/>
                <w:caps/>
                <w:sz w:val="18"/>
                <w:szCs w:val="18"/>
                <w:lang w:eastAsia="nl-NL"/>
              </w:rPr>
            </w:pPr>
          </w:p>
        </w:tc>
        <w:tc>
          <w:tcPr>
            <w:tcW w:w="427" w:type="dxa"/>
            <w:noWrap/>
            <w:hideMark/>
          </w:tcPr>
          <w:p w14:paraId="34793641" w14:textId="77777777" w:rsidR="007511B7" w:rsidRPr="00232E6E" w:rsidRDefault="007511B7" w:rsidP="00D2060F">
            <w:pPr>
              <w:jc w:val="center"/>
              <w:rPr>
                <w:rFonts w:ascii="Arial" w:eastAsia="Times New Roman" w:hAnsi="Arial" w:cs="Arial"/>
                <w:b/>
                <w:iCs/>
                <w:caps/>
                <w:sz w:val="18"/>
                <w:szCs w:val="18"/>
                <w:lang w:eastAsia="nl-NL"/>
              </w:rPr>
            </w:pPr>
          </w:p>
        </w:tc>
      </w:tr>
      <w:tr w:rsidR="007511B7" w:rsidRPr="00232E6E" w14:paraId="77DC19DE" w14:textId="77777777" w:rsidTr="00D119D9">
        <w:trPr>
          <w:trHeight w:val="255"/>
        </w:trPr>
        <w:tc>
          <w:tcPr>
            <w:tcW w:w="4740" w:type="dxa"/>
            <w:noWrap/>
            <w:hideMark/>
          </w:tcPr>
          <w:p w14:paraId="46D4D42A"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Rapporteren aan management</w:t>
            </w:r>
          </w:p>
        </w:tc>
        <w:tc>
          <w:tcPr>
            <w:tcW w:w="992" w:type="dxa"/>
            <w:noWrap/>
            <w:hideMark/>
          </w:tcPr>
          <w:p w14:paraId="6DDC3A67"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b</w:t>
            </w:r>
          </w:p>
        </w:tc>
        <w:tc>
          <w:tcPr>
            <w:tcW w:w="1308" w:type="dxa"/>
            <w:noWrap/>
            <w:hideMark/>
          </w:tcPr>
          <w:p w14:paraId="34B977E1" w14:textId="6CDCD02E" w:rsidR="007511B7" w:rsidRPr="00232E6E" w:rsidRDefault="00BB386C"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jaarlijks</w:t>
            </w:r>
          </w:p>
        </w:tc>
        <w:tc>
          <w:tcPr>
            <w:tcW w:w="422" w:type="dxa"/>
            <w:noWrap/>
            <w:hideMark/>
          </w:tcPr>
          <w:p w14:paraId="4A38D352"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010FCFCD"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459" w:type="dxa"/>
            <w:noWrap/>
            <w:hideMark/>
          </w:tcPr>
          <w:p w14:paraId="56A3AB3C"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5FED0CBD"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396" w:type="dxa"/>
            <w:noWrap/>
            <w:hideMark/>
          </w:tcPr>
          <w:p w14:paraId="240EA234" w14:textId="77777777" w:rsidR="007511B7" w:rsidRPr="00232E6E" w:rsidRDefault="007511B7" w:rsidP="00D2060F">
            <w:pPr>
              <w:jc w:val="center"/>
              <w:rPr>
                <w:rFonts w:ascii="Arial" w:eastAsia="Times New Roman" w:hAnsi="Arial" w:cs="Arial"/>
                <w:b/>
                <w:iCs/>
                <w:caps/>
                <w:sz w:val="18"/>
                <w:szCs w:val="18"/>
                <w:lang w:eastAsia="nl-NL"/>
              </w:rPr>
            </w:pPr>
          </w:p>
        </w:tc>
        <w:tc>
          <w:tcPr>
            <w:tcW w:w="427" w:type="dxa"/>
            <w:noWrap/>
            <w:hideMark/>
          </w:tcPr>
          <w:p w14:paraId="60715BD0" w14:textId="77777777" w:rsidR="007511B7" w:rsidRPr="00232E6E" w:rsidRDefault="007511B7" w:rsidP="00D2060F">
            <w:pPr>
              <w:jc w:val="center"/>
              <w:rPr>
                <w:rFonts w:ascii="Arial" w:eastAsia="Times New Roman" w:hAnsi="Arial" w:cs="Arial"/>
                <w:b/>
                <w:iCs/>
                <w:caps/>
                <w:sz w:val="18"/>
                <w:szCs w:val="18"/>
                <w:lang w:eastAsia="nl-NL"/>
              </w:rPr>
            </w:pPr>
          </w:p>
        </w:tc>
      </w:tr>
      <w:tr w:rsidR="007511B7" w:rsidRPr="00232E6E" w14:paraId="4DFE690E" w14:textId="77777777" w:rsidTr="00D119D9">
        <w:trPr>
          <w:trHeight w:val="255"/>
        </w:trPr>
        <w:tc>
          <w:tcPr>
            <w:tcW w:w="4740" w:type="dxa"/>
            <w:noWrap/>
            <w:hideMark/>
          </w:tcPr>
          <w:p w14:paraId="51D95BA6"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Besluitvorming over CO</w:t>
            </w:r>
            <w:r w:rsidRPr="00232E6E">
              <w:rPr>
                <w:rFonts w:ascii="Cambria Math" w:eastAsia="Times New Roman" w:hAnsi="Cambria Math" w:cs="Cambria Math"/>
                <w:sz w:val="18"/>
                <w:szCs w:val="18"/>
                <w:lang w:eastAsia="nl-NL"/>
              </w:rPr>
              <w:t>₂</w:t>
            </w:r>
            <w:r w:rsidRPr="00232E6E">
              <w:rPr>
                <w:rFonts w:ascii="Arial" w:eastAsia="Times New Roman" w:hAnsi="Arial" w:cs="Arial"/>
                <w:sz w:val="18"/>
                <w:szCs w:val="18"/>
                <w:lang w:eastAsia="nl-NL"/>
              </w:rPr>
              <w:t>-reductiebeleid</w:t>
            </w:r>
          </w:p>
        </w:tc>
        <w:tc>
          <w:tcPr>
            <w:tcW w:w="992" w:type="dxa"/>
            <w:noWrap/>
            <w:hideMark/>
          </w:tcPr>
          <w:p w14:paraId="1A9DCED7"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v</w:t>
            </w:r>
          </w:p>
        </w:tc>
        <w:tc>
          <w:tcPr>
            <w:tcW w:w="1308" w:type="dxa"/>
            <w:noWrap/>
            <w:hideMark/>
          </w:tcPr>
          <w:p w14:paraId="3314D849" w14:textId="672FFF4D" w:rsidR="007511B7" w:rsidRPr="00232E6E" w:rsidRDefault="00BB386C"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jaarlijks</w:t>
            </w:r>
          </w:p>
        </w:tc>
        <w:tc>
          <w:tcPr>
            <w:tcW w:w="422" w:type="dxa"/>
            <w:noWrap/>
            <w:hideMark/>
          </w:tcPr>
          <w:p w14:paraId="41BA3B9D"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208DE0BC"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7DF358F2"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459" w:type="dxa"/>
            <w:noWrap/>
            <w:hideMark/>
          </w:tcPr>
          <w:p w14:paraId="7BA83525" w14:textId="77777777" w:rsidR="007511B7" w:rsidRPr="00232E6E" w:rsidRDefault="007511B7" w:rsidP="00D2060F">
            <w:pPr>
              <w:jc w:val="center"/>
              <w:rPr>
                <w:rFonts w:ascii="Arial" w:eastAsia="Times New Roman" w:hAnsi="Arial" w:cs="Arial"/>
                <w:b/>
                <w:iCs/>
                <w:caps/>
                <w:sz w:val="18"/>
                <w:szCs w:val="18"/>
                <w:lang w:eastAsia="nl-NL"/>
              </w:rPr>
            </w:pPr>
          </w:p>
        </w:tc>
        <w:tc>
          <w:tcPr>
            <w:tcW w:w="396" w:type="dxa"/>
            <w:noWrap/>
            <w:hideMark/>
          </w:tcPr>
          <w:p w14:paraId="7F0BC8BE" w14:textId="77777777" w:rsidR="007511B7" w:rsidRPr="00232E6E" w:rsidRDefault="007511B7" w:rsidP="00D2060F">
            <w:pPr>
              <w:jc w:val="center"/>
              <w:rPr>
                <w:rFonts w:ascii="Arial" w:eastAsia="Times New Roman" w:hAnsi="Arial" w:cs="Arial"/>
                <w:b/>
                <w:iCs/>
                <w:caps/>
                <w:sz w:val="18"/>
                <w:szCs w:val="18"/>
                <w:lang w:eastAsia="nl-NL"/>
              </w:rPr>
            </w:pPr>
          </w:p>
        </w:tc>
        <w:tc>
          <w:tcPr>
            <w:tcW w:w="427" w:type="dxa"/>
            <w:noWrap/>
            <w:hideMark/>
          </w:tcPr>
          <w:p w14:paraId="02212E6B" w14:textId="77777777" w:rsidR="007511B7" w:rsidRPr="00232E6E" w:rsidRDefault="007511B7" w:rsidP="00D2060F">
            <w:pPr>
              <w:keepNext/>
              <w:jc w:val="center"/>
              <w:rPr>
                <w:rFonts w:ascii="Arial" w:eastAsia="Times New Roman" w:hAnsi="Arial" w:cs="Arial"/>
                <w:b/>
                <w:iCs/>
                <w:caps/>
                <w:sz w:val="18"/>
                <w:szCs w:val="18"/>
                <w:lang w:eastAsia="nl-NL"/>
              </w:rPr>
            </w:pPr>
          </w:p>
        </w:tc>
      </w:tr>
    </w:tbl>
    <w:p w14:paraId="16C3B106" w14:textId="77777777" w:rsidR="00D119D9" w:rsidRPr="00232E6E" w:rsidRDefault="00D119D9" w:rsidP="00D119D9">
      <w:pPr>
        <w:pStyle w:val="Kop2"/>
        <w:numPr>
          <w:ilvl w:val="1"/>
          <w:numId w:val="41"/>
        </w:numPr>
        <w:tabs>
          <w:tab w:val="num" w:pos="360"/>
        </w:tabs>
        <w:ind w:left="576" w:hanging="576"/>
        <w:rPr>
          <w:rFonts w:ascii="Arial" w:hAnsi="Arial" w:cs="Arial"/>
        </w:rPr>
      </w:pPr>
      <w:bookmarkStart w:id="61" w:name="_Toc102482484"/>
      <w:bookmarkStart w:id="62" w:name="_Toc167810527"/>
      <w:r w:rsidRPr="00232E6E">
        <w:rPr>
          <w:rFonts w:ascii="Arial" w:hAnsi="Arial" w:cs="Arial"/>
        </w:rPr>
        <w:t>Borging van het kwaliteits- en energiemanagement actieplan</w:t>
      </w:r>
      <w:bookmarkEnd w:id="61"/>
      <w:bookmarkEnd w:id="62"/>
    </w:p>
    <w:p w14:paraId="18F15E0D" w14:textId="77777777" w:rsidR="00D119D9" w:rsidRPr="00232E6E" w:rsidRDefault="00D119D9" w:rsidP="00D119D9">
      <w:pPr>
        <w:rPr>
          <w:rFonts w:ascii="Arial" w:hAnsi="Arial" w:cs="Arial"/>
        </w:rPr>
      </w:pPr>
    </w:p>
    <w:p w14:paraId="6C6AE993" w14:textId="77777777" w:rsidR="00D119D9" w:rsidRPr="00232E6E" w:rsidRDefault="00D119D9" w:rsidP="00D119D9">
      <w:pPr>
        <w:pStyle w:val="Kop3"/>
        <w:numPr>
          <w:ilvl w:val="2"/>
          <w:numId w:val="41"/>
        </w:numPr>
        <w:tabs>
          <w:tab w:val="num" w:pos="360"/>
        </w:tabs>
        <w:ind w:left="720" w:hanging="720"/>
        <w:rPr>
          <w:rFonts w:ascii="Arial" w:hAnsi="Arial" w:cs="Arial"/>
          <w:szCs w:val="22"/>
        </w:rPr>
      </w:pPr>
      <w:bookmarkStart w:id="63" w:name="_Toc488055064"/>
      <w:bookmarkStart w:id="64" w:name="_Toc520715864"/>
      <w:bookmarkStart w:id="65" w:name="_Toc45545944"/>
      <w:bookmarkStart w:id="66" w:name="_Toc102482485"/>
      <w:bookmarkStart w:id="67" w:name="_Toc167810528"/>
      <w:r w:rsidRPr="00232E6E">
        <w:rPr>
          <w:rFonts w:ascii="Arial" w:hAnsi="Arial" w:cs="Arial"/>
          <w:szCs w:val="22"/>
        </w:rPr>
        <w:t>Interne audits</w:t>
      </w:r>
      <w:bookmarkEnd w:id="63"/>
      <w:bookmarkEnd w:id="64"/>
      <w:bookmarkEnd w:id="65"/>
      <w:bookmarkEnd w:id="66"/>
      <w:bookmarkEnd w:id="67"/>
      <w:r w:rsidRPr="00232E6E">
        <w:rPr>
          <w:rFonts w:ascii="Arial" w:hAnsi="Arial" w:cs="Arial"/>
          <w:szCs w:val="22"/>
        </w:rPr>
        <w:t xml:space="preserve"> </w:t>
      </w:r>
    </w:p>
    <w:p w14:paraId="5C8FA7A8" w14:textId="590B82FC" w:rsidR="00D119D9" w:rsidRPr="00232E6E" w:rsidRDefault="00D119D9" w:rsidP="00D119D9">
      <w:pPr>
        <w:rPr>
          <w:rFonts w:ascii="Arial" w:hAnsi="Arial" w:cs="Arial"/>
        </w:rPr>
      </w:pPr>
      <w:r w:rsidRPr="00232E6E">
        <w:rPr>
          <w:rFonts w:ascii="Arial" w:hAnsi="Arial" w:cs="Arial"/>
        </w:rPr>
        <w:t>Jaarlijks wordt er een interne audit uitgevoerd. Deze audits zijn gericht op het toetsen van de effectieve en doelmatige implementatie van het energiebeleid. Daarnaast heeft het als doel om de kwaliteit van de CO</w:t>
      </w:r>
      <w:r w:rsidRPr="00232E6E">
        <w:rPr>
          <w:rFonts w:ascii="Arial" w:hAnsi="Arial" w:cs="Arial"/>
          <w:vertAlign w:val="subscript"/>
        </w:rPr>
        <w:t>2</w:t>
      </w:r>
      <w:r w:rsidRPr="00232E6E">
        <w:rPr>
          <w:rFonts w:ascii="Arial" w:hAnsi="Arial" w:cs="Arial"/>
        </w:rPr>
        <w:t xml:space="preserve">-footprint te verhogen en een betrouwbaar beeld te krijgen van de voortgang van de reductiedoelstellingen van </w:t>
      </w:r>
      <w:r w:rsidR="00D62B2D">
        <w:rPr>
          <w:rFonts w:ascii="Arial" w:hAnsi="Arial" w:cs="Arial"/>
        </w:rPr>
        <w:t>de organisatie</w:t>
      </w:r>
      <w:r w:rsidRPr="00232E6E">
        <w:rPr>
          <w:rFonts w:ascii="Arial" w:hAnsi="Arial" w:cs="Arial"/>
        </w:rPr>
        <w:t xml:space="preserve">. De interne audit richt zich op de manier waarop de gegevens zijn verzameld en verwerkt. De interne auditor stelt een audit rapport op met daarin de bevindingen van de interne audit. Er wordt verhoogde aandacht besteed aan de volgende zaken: </w:t>
      </w:r>
    </w:p>
    <w:p w14:paraId="0E1FD098" w14:textId="1D1F0DC4" w:rsidR="00D119D9" w:rsidRPr="00232E6E" w:rsidRDefault="00D119D9" w:rsidP="00D119D9">
      <w:pPr>
        <w:pStyle w:val="Lijstalinea"/>
        <w:numPr>
          <w:ilvl w:val="0"/>
          <w:numId w:val="40"/>
        </w:numPr>
        <w:spacing w:before="120" w:after="120"/>
        <w:jc w:val="left"/>
        <w:rPr>
          <w:rFonts w:ascii="Arial" w:hAnsi="Arial" w:cs="Arial"/>
        </w:rPr>
      </w:pPr>
      <w:r w:rsidRPr="00232E6E">
        <w:rPr>
          <w:rFonts w:ascii="Arial" w:hAnsi="Arial" w:cs="Arial"/>
        </w:rPr>
        <w:t>Kan de CO</w:t>
      </w:r>
      <w:r w:rsidRPr="00232E6E">
        <w:rPr>
          <w:rFonts w:ascii="Arial" w:hAnsi="Arial" w:cs="Arial"/>
          <w:vertAlign w:val="subscript"/>
        </w:rPr>
        <w:t>2</w:t>
      </w:r>
      <w:r w:rsidRPr="00232E6E">
        <w:rPr>
          <w:rFonts w:ascii="Arial" w:hAnsi="Arial" w:cs="Arial"/>
        </w:rPr>
        <w:t>-emissie inventarisatie worden geverifieerd met tenminste een beperkte mate van zekerheid</w:t>
      </w:r>
    </w:p>
    <w:p w14:paraId="759214A8" w14:textId="4CC81E1D" w:rsidR="00D119D9" w:rsidRPr="00232E6E" w:rsidRDefault="00D119D9" w:rsidP="00D119D9">
      <w:pPr>
        <w:pStyle w:val="Lijstalinea"/>
        <w:numPr>
          <w:ilvl w:val="0"/>
          <w:numId w:val="40"/>
        </w:numPr>
        <w:spacing w:before="120" w:after="120"/>
        <w:jc w:val="left"/>
        <w:rPr>
          <w:rFonts w:ascii="Arial" w:hAnsi="Arial" w:cs="Arial"/>
        </w:rPr>
      </w:pPr>
      <w:r w:rsidRPr="00232E6E">
        <w:rPr>
          <w:rFonts w:ascii="Arial" w:hAnsi="Arial" w:cs="Arial"/>
        </w:rPr>
        <w:t>Voldoet de inventarisatie aan de eisen gesteld in ISO14064-1</w:t>
      </w:r>
    </w:p>
    <w:p w14:paraId="002F6F24" w14:textId="61190940" w:rsidR="00D119D9" w:rsidRPr="00232E6E" w:rsidRDefault="00D119D9" w:rsidP="00D119D9">
      <w:pPr>
        <w:pStyle w:val="Lijstalinea"/>
        <w:numPr>
          <w:ilvl w:val="0"/>
          <w:numId w:val="40"/>
        </w:numPr>
        <w:spacing w:before="120" w:after="120"/>
        <w:jc w:val="left"/>
        <w:rPr>
          <w:rFonts w:ascii="Arial" w:hAnsi="Arial" w:cs="Arial"/>
        </w:rPr>
      </w:pPr>
      <w:r w:rsidRPr="00232E6E">
        <w:rPr>
          <w:rFonts w:ascii="Arial" w:hAnsi="Arial" w:cs="Arial"/>
        </w:rPr>
        <w:t>Zijn de juiste gegevens gebruikt bij het opstellen van de CO</w:t>
      </w:r>
      <w:r w:rsidRPr="00232E6E">
        <w:rPr>
          <w:rFonts w:ascii="Arial" w:hAnsi="Arial" w:cs="Arial"/>
          <w:vertAlign w:val="subscript"/>
        </w:rPr>
        <w:t>2</w:t>
      </w:r>
      <w:r w:rsidRPr="00232E6E">
        <w:rPr>
          <w:rFonts w:ascii="Arial" w:hAnsi="Arial" w:cs="Arial"/>
        </w:rPr>
        <w:t>-footprint (steekproefsgewijs facturen en verbruik gegevens met elkaar vergelijken)</w:t>
      </w:r>
    </w:p>
    <w:p w14:paraId="36C7602A" w14:textId="7201BFE4" w:rsidR="00D119D9" w:rsidRPr="00232E6E" w:rsidRDefault="00D119D9" w:rsidP="00D119D9">
      <w:pPr>
        <w:pStyle w:val="Lijstalinea"/>
        <w:numPr>
          <w:ilvl w:val="0"/>
          <w:numId w:val="40"/>
        </w:numPr>
        <w:spacing w:before="120" w:after="120"/>
        <w:jc w:val="left"/>
        <w:rPr>
          <w:rFonts w:ascii="Arial" w:hAnsi="Arial" w:cs="Arial"/>
        </w:rPr>
      </w:pPr>
      <w:r w:rsidRPr="00232E6E">
        <w:rPr>
          <w:rFonts w:ascii="Arial" w:hAnsi="Arial" w:cs="Arial"/>
        </w:rPr>
        <w:t>Aan welk niveau van de CO</w:t>
      </w:r>
      <w:r w:rsidRPr="00232E6E">
        <w:rPr>
          <w:rFonts w:ascii="Arial" w:hAnsi="Arial" w:cs="Arial"/>
          <w:vertAlign w:val="subscript"/>
        </w:rPr>
        <w:t>2</w:t>
      </w:r>
      <w:r w:rsidRPr="00232E6E">
        <w:rPr>
          <w:rFonts w:ascii="Arial" w:hAnsi="Arial" w:cs="Arial"/>
        </w:rPr>
        <w:t>-Prestatieladder wordt er voldaan</w:t>
      </w:r>
    </w:p>
    <w:p w14:paraId="19C10BEB" w14:textId="77777777" w:rsidR="00D119D9" w:rsidRPr="00232E6E" w:rsidRDefault="00D119D9" w:rsidP="00D119D9">
      <w:pPr>
        <w:rPr>
          <w:rFonts w:ascii="Arial" w:hAnsi="Arial" w:cs="Arial"/>
        </w:rPr>
      </w:pPr>
      <w:r w:rsidRPr="00232E6E">
        <w:rPr>
          <w:rFonts w:ascii="Arial" w:hAnsi="Arial" w:cs="Arial"/>
        </w:rPr>
        <w:t>Aanbevelingen uit de audits worden meegenomen in het jaarplan en het managementoverzicht ter verbetering van het systeem.</w:t>
      </w:r>
    </w:p>
    <w:p w14:paraId="1DF30460" w14:textId="77777777" w:rsidR="00D119D9" w:rsidRPr="00232E6E" w:rsidRDefault="00D119D9" w:rsidP="00D119D9">
      <w:pPr>
        <w:pStyle w:val="Geenafstand"/>
        <w:rPr>
          <w:rFonts w:ascii="Arial" w:hAnsi="Arial" w:cs="Arial"/>
        </w:rPr>
      </w:pPr>
    </w:p>
    <w:p w14:paraId="0EFB8DBA" w14:textId="77777777" w:rsidR="00D119D9" w:rsidRPr="00232E6E" w:rsidRDefault="00D119D9" w:rsidP="00D119D9">
      <w:pPr>
        <w:pStyle w:val="Kop3"/>
        <w:numPr>
          <w:ilvl w:val="2"/>
          <w:numId w:val="41"/>
        </w:numPr>
        <w:tabs>
          <w:tab w:val="num" w:pos="360"/>
        </w:tabs>
        <w:ind w:left="720" w:hanging="720"/>
        <w:rPr>
          <w:rFonts w:ascii="Arial" w:hAnsi="Arial" w:cs="Arial"/>
          <w:szCs w:val="22"/>
        </w:rPr>
      </w:pPr>
      <w:bookmarkStart w:id="68" w:name="_Toc488055065"/>
      <w:bookmarkStart w:id="69" w:name="_Toc520715865"/>
      <w:bookmarkStart w:id="70" w:name="_Toc45545945"/>
      <w:bookmarkStart w:id="71" w:name="_Toc102482486"/>
      <w:bookmarkStart w:id="72" w:name="_Toc167810529"/>
      <w:r w:rsidRPr="00232E6E">
        <w:rPr>
          <w:rFonts w:ascii="Arial" w:hAnsi="Arial" w:cs="Arial"/>
          <w:szCs w:val="22"/>
        </w:rPr>
        <w:t>Externe audits</w:t>
      </w:r>
      <w:bookmarkEnd w:id="68"/>
      <w:bookmarkEnd w:id="69"/>
      <w:bookmarkEnd w:id="70"/>
      <w:bookmarkEnd w:id="71"/>
      <w:bookmarkEnd w:id="72"/>
    </w:p>
    <w:p w14:paraId="6378CA8C" w14:textId="6D1BE613" w:rsidR="00D119D9" w:rsidRPr="00232E6E" w:rsidRDefault="00D119D9" w:rsidP="00D119D9">
      <w:pPr>
        <w:rPr>
          <w:rFonts w:ascii="Arial" w:hAnsi="Arial" w:cs="Arial"/>
        </w:rPr>
      </w:pPr>
      <w:r w:rsidRPr="00232E6E">
        <w:rPr>
          <w:rFonts w:ascii="Arial" w:hAnsi="Arial" w:cs="Arial"/>
        </w:rPr>
        <w:t>Jaarlijks wordt door een externe auditor onderzocht of de organisatie voldoet aan de eisen van de CO</w:t>
      </w:r>
      <w:r w:rsidRPr="00232E6E">
        <w:rPr>
          <w:rFonts w:ascii="Arial" w:hAnsi="Arial" w:cs="Arial"/>
          <w:vertAlign w:val="subscript"/>
        </w:rPr>
        <w:t>2</w:t>
      </w:r>
      <w:r w:rsidRPr="00232E6E">
        <w:rPr>
          <w:rFonts w:ascii="Arial" w:hAnsi="Arial" w:cs="Arial"/>
        </w:rPr>
        <w:t>-prestatieladder voor het niveau waarvoor de organisatie is gecertificeerd. Hiervoor is een contract afgesloten.</w:t>
      </w:r>
    </w:p>
    <w:p w14:paraId="2BFF3C9F" w14:textId="77777777" w:rsidR="00D119D9" w:rsidRPr="00232E6E" w:rsidRDefault="00D119D9" w:rsidP="00D119D9">
      <w:pPr>
        <w:pStyle w:val="Geenafstand"/>
        <w:rPr>
          <w:rFonts w:ascii="Arial" w:hAnsi="Arial" w:cs="Arial"/>
        </w:rPr>
      </w:pPr>
    </w:p>
    <w:p w14:paraId="79C5587B" w14:textId="77777777" w:rsidR="00D119D9" w:rsidRPr="00232E6E" w:rsidRDefault="00D119D9" w:rsidP="00D119D9">
      <w:pPr>
        <w:pStyle w:val="Kop3"/>
        <w:numPr>
          <w:ilvl w:val="2"/>
          <w:numId w:val="41"/>
        </w:numPr>
        <w:tabs>
          <w:tab w:val="num" w:pos="360"/>
        </w:tabs>
        <w:ind w:left="720" w:hanging="720"/>
        <w:rPr>
          <w:rFonts w:ascii="Arial" w:hAnsi="Arial" w:cs="Arial"/>
          <w:szCs w:val="22"/>
        </w:rPr>
      </w:pPr>
      <w:bookmarkStart w:id="73" w:name="_Toc520715866"/>
      <w:bookmarkStart w:id="74" w:name="_Toc45545946"/>
      <w:bookmarkStart w:id="75" w:name="_Toc102482487"/>
      <w:bookmarkStart w:id="76" w:name="_Toc167810530"/>
      <w:r w:rsidRPr="00232E6E">
        <w:rPr>
          <w:rFonts w:ascii="Arial" w:hAnsi="Arial" w:cs="Arial"/>
          <w:szCs w:val="22"/>
        </w:rPr>
        <w:t>Directiebeoordeling</w:t>
      </w:r>
      <w:bookmarkEnd w:id="73"/>
      <w:bookmarkEnd w:id="74"/>
      <w:bookmarkEnd w:id="75"/>
      <w:bookmarkEnd w:id="76"/>
    </w:p>
    <w:p w14:paraId="12FAE51E" w14:textId="4BE6ADAE" w:rsidR="00D119D9" w:rsidRPr="00232E6E" w:rsidRDefault="00D119D9" w:rsidP="00400F03">
      <w:pPr>
        <w:rPr>
          <w:rFonts w:ascii="Arial" w:hAnsi="Arial" w:cs="Arial"/>
        </w:rPr>
      </w:pPr>
      <w:r w:rsidRPr="00232E6E">
        <w:rPr>
          <w:rFonts w:ascii="Arial" w:hAnsi="Arial" w:cs="Arial"/>
        </w:rPr>
        <w:t>Jaarlijks vindt er een beoordeling plaats door de directie van het CO</w:t>
      </w:r>
      <w:r w:rsidRPr="00232E6E">
        <w:rPr>
          <w:rFonts w:ascii="Arial" w:hAnsi="Arial" w:cs="Arial"/>
          <w:vertAlign w:val="subscript"/>
        </w:rPr>
        <w:t>2</w:t>
      </w:r>
      <w:r w:rsidRPr="00232E6E">
        <w:rPr>
          <w:rFonts w:ascii="Arial" w:hAnsi="Arial" w:cs="Arial"/>
        </w:rPr>
        <w:t>-managementsysteem op geschiktheid, accuraatheid en doelmatigheid. Op basis hiervan wordt een rapportage gemaakt, dat dienstdoet als kwaliteitsregistratie. De output van de management review is een jaarplan met daarin vermelde doelstellingen en/of verbeteringen voor het nieuwe jaar</w:t>
      </w:r>
    </w:p>
    <w:p w14:paraId="37463D42" w14:textId="77777777" w:rsidR="00400F03" w:rsidRPr="00232E6E" w:rsidRDefault="00400F03" w:rsidP="00400F03">
      <w:pPr>
        <w:rPr>
          <w:rFonts w:ascii="Arial" w:hAnsi="Arial" w:cs="Arial"/>
        </w:rPr>
      </w:pPr>
    </w:p>
    <w:p w14:paraId="3E3471FC" w14:textId="77777777" w:rsidR="00D119D9" w:rsidRPr="00232E6E" w:rsidRDefault="00D119D9" w:rsidP="00D119D9">
      <w:pPr>
        <w:pStyle w:val="Kop3"/>
        <w:numPr>
          <w:ilvl w:val="2"/>
          <w:numId w:val="41"/>
        </w:numPr>
        <w:tabs>
          <w:tab w:val="num" w:pos="360"/>
        </w:tabs>
        <w:ind w:left="720" w:hanging="720"/>
        <w:rPr>
          <w:rFonts w:ascii="Arial" w:hAnsi="Arial" w:cs="Arial"/>
          <w:szCs w:val="22"/>
        </w:rPr>
      </w:pPr>
      <w:bookmarkStart w:id="77" w:name="_Toc488055067"/>
      <w:bookmarkStart w:id="78" w:name="_Toc520715867"/>
      <w:bookmarkStart w:id="79" w:name="_Toc45545947"/>
      <w:bookmarkStart w:id="80" w:name="_Toc102482488"/>
      <w:bookmarkStart w:id="81" w:name="_Toc167810531"/>
      <w:r w:rsidRPr="00232E6E">
        <w:rPr>
          <w:rFonts w:ascii="Arial" w:hAnsi="Arial" w:cs="Arial"/>
          <w:szCs w:val="22"/>
        </w:rPr>
        <w:t>Feedback</w:t>
      </w:r>
      <w:bookmarkEnd w:id="77"/>
      <w:bookmarkEnd w:id="78"/>
      <w:bookmarkEnd w:id="79"/>
      <w:bookmarkEnd w:id="80"/>
      <w:bookmarkEnd w:id="81"/>
    </w:p>
    <w:p w14:paraId="7D05B253" w14:textId="77777777" w:rsidR="00D119D9" w:rsidRPr="00232E6E" w:rsidRDefault="00D119D9" w:rsidP="00D119D9">
      <w:pPr>
        <w:rPr>
          <w:rFonts w:ascii="Arial" w:hAnsi="Arial" w:cs="Arial"/>
        </w:rPr>
      </w:pPr>
      <w:r w:rsidRPr="00232E6E">
        <w:rPr>
          <w:rFonts w:ascii="Arial" w:hAnsi="Arial" w:cs="Arial"/>
        </w:rPr>
        <w:t>Aan de hand van de input uit de vorige fases en het evaluatierapport van de management review kunnen doelstellingen, indien noodzakelijk worden bijgesteld en kunnen er vervolgacties worden uitgezet om de verbeteringen te realiseren. Dit is nodig om continue verbetering van het CO</w:t>
      </w:r>
      <w:r w:rsidRPr="00232E6E">
        <w:rPr>
          <w:rFonts w:ascii="Arial" w:hAnsi="Arial" w:cs="Arial"/>
          <w:vertAlign w:val="subscript"/>
        </w:rPr>
        <w:t>2</w:t>
      </w:r>
      <w:r w:rsidRPr="00232E6E">
        <w:rPr>
          <w:rFonts w:ascii="Arial" w:hAnsi="Arial" w:cs="Arial"/>
        </w:rPr>
        <w:t>-managementsysteem te bevorderen. De terugkoppeling van de uitkomsten wordt zowel mondeling als schriftelijk naar betrokkenen verzorgd. Zij dragen zorg voor het nemen van corrigerende/preventieve maatregelen binnen hun eigen organisatieonderdeel.</w:t>
      </w:r>
      <w:bookmarkStart w:id="82" w:name="_Toc520715868"/>
    </w:p>
    <w:p w14:paraId="5E971BED" w14:textId="77777777" w:rsidR="00D119D9" w:rsidRPr="00232E6E" w:rsidRDefault="00D119D9" w:rsidP="00D119D9">
      <w:pPr>
        <w:rPr>
          <w:rFonts w:ascii="Arial" w:eastAsiaTheme="majorEastAsia" w:hAnsi="Arial" w:cs="Arial"/>
          <w:color w:val="439661"/>
          <w:sz w:val="32"/>
          <w:szCs w:val="32"/>
        </w:rPr>
      </w:pPr>
      <w:r w:rsidRPr="00232E6E">
        <w:rPr>
          <w:rFonts w:ascii="Arial" w:hAnsi="Arial" w:cs="Arial"/>
          <w:color w:val="439661"/>
        </w:rPr>
        <w:br w:type="page"/>
      </w:r>
    </w:p>
    <w:p w14:paraId="66174403" w14:textId="4CDCCB4F" w:rsidR="00D119D9" w:rsidRPr="00232E6E" w:rsidRDefault="00D119D9" w:rsidP="00D119D9">
      <w:pPr>
        <w:pStyle w:val="Kop1"/>
        <w:numPr>
          <w:ilvl w:val="0"/>
          <w:numId w:val="20"/>
        </w:numPr>
        <w:rPr>
          <w:rFonts w:ascii="Arial" w:hAnsi="Arial" w:cs="Arial"/>
        </w:rPr>
      </w:pPr>
      <w:bookmarkStart w:id="83" w:name="_Toc45545948"/>
      <w:bookmarkStart w:id="84" w:name="_Toc102482489"/>
      <w:bookmarkStart w:id="85" w:name="_Toc16769207"/>
      <w:bookmarkStart w:id="86" w:name="_Toc167810532"/>
      <w:bookmarkEnd w:id="82"/>
      <w:r w:rsidRPr="00232E6E">
        <w:rPr>
          <w:rFonts w:ascii="Arial" w:hAnsi="Arial" w:cs="Arial"/>
        </w:rPr>
        <w:t>Stuurcyclus</w:t>
      </w:r>
      <w:bookmarkEnd w:id="83"/>
      <w:bookmarkEnd w:id="84"/>
      <w:bookmarkEnd w:id="85"/>
      <w:bookmarkEnd w:id="86"/>
    </w:p>
    <w:p w14:paraId="25991D07" w14:textId="77777777" w:rsidR="00D119D9" w:rsidRPr="00232E6E" w:rsidRDefault="00D119D9" w:rsidP="00D119D9">
      <w:pPr>
        <w:rPr>
          <w:rFonts w:ascii="Arial" w:hAnsi="Arial" w:cs="Arial"/>
        </w:rPr>
      </w:pPr>
      <w:r w:rsidRPr="00232E6E">
        <w:rPr>
          <w:rFonts w:ascii="Arial" w:hAnsi="Arial" w:cs="Arial"/>
        </w:rPr>
        <w:t>Het CO</w:t>
      </w:r>
      <w:r w:rsidRPr="00232E6E">
        <w:rPr>
          <w:rFonts w:ascii="Arial" w:hAnsi="Arial" w:cs="Arial"/>
          <w:vertAlign w:val="subscript"/>
        </w:rPr>
        <w:t>2</w:t>
      </w:r>
      <w:r w:rsidRPr="00232E6E">
        <w:rPr>
          <w:rFonts w:ascii="Arial" w:hAnsi="Arial" w:cs="Arial"/>
        </w:rPr>
        <w:t>-beleid kent cycli van een half jaar, waarin de volgende zaken geïnventariseerd worden:</w:t>
      </w:r>
    </w:p>
    <w:p w14:paraId="7DFB6BA2" w14:textId="2C6196D9" w:rsidR="00D119D9" w:rsidRPr="00232E6E" w:rsidRDefault="00D119D9" w:rsidP="00D119D9">
      <w:pPr>
        <w:pStyle w:val="Lijstalinea"/>
        <w:numPr>
          <w:ilvl w:val="0"/>
          <w:numId w:val="40"/>
        </w:numPr>
        <w:spacing w:before="120" w:after="120"/>
        <w:jc w:val="left"/>
        <w:rPr>
          <w:rFonts w:ascii="Arial" w:hAnsi="Arial" w:cs="Arial"/>
        </w:rPr>
      </w:pPr>
      <w:r w:rsidRPr="00232E6E">
        <w:rPr>
          <w:rFonts w:ascii="Arial" w:hAnsi="Arial" w:cs="Arial"/>
        </w:rPr>
        <w:t>De gegevens voor de CO</w:t>
      </w:r>
      <w:r w:rsidRPr="00232E6E">
        <w:rPr>
          <w:rFonts w:ascii="Arial" w:hAnsi="Arial" w:cs="Arial"/>
          <w:vertAlign w:val="subscript"/>
        </w:rPr>
        <w:t>2</w:t>
      </w:r>
      <w:r w:rsidRPr="00232E6E">
        <w:rPr>
          <w:rFonts w:ascii="Arial" w:hAnsi="Arial" w:cs="Arial"/>
        </w:rPr>
        <w:t xml:space="preserve">-footprint verzameld worden; </w:t>
      </w:r>
    </w:p>
    <w:p w14:paraId="315D1ABE" w14:textId="7A654617" w:rsidR="00D119D9" w:rsidRPr="00232E6E" w:rsidRDefault="00D119D9" w:rsidP="00D119D9">
      <w:pPr>
        <w:pStyle w:val="Lijstalinea"/>
        <w:numPr>
          <w:ilvl w:val="0"/>
          <w:numId w:val="40"/>
        </w:numPr>
        <w:spacing w:before="120" w:after="120"/>
        <w:jc w:val="left"/>
        <w:rPr>
          <w:rFonts w:ascii="Arial" w:hAnsi="Arial" w:cs="Arial"/>
        </w:rPr>
      </w:pPr>
      <w:r w:rsidRPr="00232E6E">
        <w:rPr>
          <w:rFonts w:ascii="Arial" w:hAnsi="Arial" w:cs="Arial"/>
        </w:rPr>
        <w:t>Beoordeeld wordt of de emissiefactoren nog actueel zijn;</w:t>
      </w:r>
    </w:p>
    <w:p w14:paraId="5BD7AC49" w14:textId="503095D6" w:rsidR="00D119D9" w:rsidRPr="00232E6E" w:rsidRDefault="00D119D9" w:rsidP="00D119D9">
      <w:pPr>
        <w:pStyle w:val="Lijstalinea"/>
        <w:numPr>
          <w:ilvl w:val="0"/>
          <w:numId w:val="40"/>
        </w:numPr>
        <w:spacing w:before="120" w:after="120"/>
        <w:jc w:val="left"/>
        <w:rPr>
          <w:rFonts w:ascii="Arial" w:hAnsi="Arial" w:cs="Arial"/>
        </w:rPr>
      </w:pPr>
      <w:r w:rsidRPr="00232E6E">
        <w:rPr>
          <w:rFonts w:ascii="Arial" w:hAnsi="Arial" w:cs="Arial"/>
        </w:rPr>
        <w:t>Er significante veranderingen in de organisatie zijn welke een impact op de footprint kunnen hebben;</w:t>
      </w:r>
    </w:p>
    <w:p w14:paraId="7BF94E5F" w14:textId="51D7C2D2" w:rsidR="00D119D9" w:rsidRPr="00232E6E" w:rsidRDefault="00D119D9" w:rsidP="00D119D9">
      <w:pPr>
        <w:pStyle w:val="Lijstalinea"/>
        <w:numPr>
          <w:ilvl w:val="0"/>
          <w:numId w:val="40"/>
        </w:numPr>
        <w:spacing w:before="120" w:after="120"/>
        <w:jc w:val="left"/>
        <w:rPr>
          <w:rFonts w:ascii="Arial" w:hAnsi="Arial" w:cs="Arial"/>
        </w:rPr>
      </w:pPr>
      <w:r w:rsidRPr="00232E6E">
        <w:rPr>
          <w:rFonts w:ascii="Arial" w:hAnsi="Arial" w:cs="Arial"/>
        </w:rPr>
        <w:t>Beoordeeld wordt of herberekening van emissies van voorgaande jaren vanwege deze veranderingen nodig is;</w:t>
      </w:r>
    </w:p>
    <w:p w14:paraId="26409B42" w14:textId="297C6D75" w:rsidR="00D119D9" w:rsidRPr="00232E6E" w:rsidRDefault="00D119D9" w:rsidP="00D119D9">
      <w:pPr>
        <w:pStyle w:val="Lijstalinea"/>
        <w:numPr>
          <w:ilvl w:val="0"/>
          <w:numId w:val="40"/>
        </w:numPr>
        <w:spacing w:before="120" w:after="120"/>
        <w:jc w:val="left"/>
        <w:rPr>
          <w:rFonts w:ascii="Arial" w:hAnsi="Arial" w:cs="Arial"/>
        </w:rPr>
      </w:pPr>
      <w:r w:rsidRPr="00232E6E">
        <w:rPr>
          <w:rFonts w:ascii="Arial" w:hAnsi="Arial" w:cs="Arial"/>
        </w:rPr>
        <w:t>De voortgang van de CO</w:t>
      </w:r>
      <w:r w:rsidRPr="00232E6E">
        <w:rPr>
          <w:rFonts w:ascii="Arial" w:hAnsi="Arial" w:cs="Arial"/>
          <w:vertAlign w:val="subscript"/>
        </w:rPr>
        <w:t>2</w:t>
      </w:r>
      <w:r w:rsidRPr="00232E6E">
        <w:rPr>
          <w:rFonts w:ascii="Arial" w:hAnsi="Arial" w:cs="Arial"/>
        </w:rPr>
        <w:t xml:space="preserve">-reductie en behalen van de doelstelling bepaald wordt. </w:t>
      </w:r>
    </w:p>
    <w:p w14:paraId="1790F97D" w14:textId="77777777" w:rsidR="00D119D9" w:rsidRPr="00232E6E" w:rsidRDefault="00D119D9" w:rsidP="00D119D9">
      <w:pPr>
        <w:pStyle w:val="Lijstalinea"/>
        <w:rPr>
          <w:rFonts w:ascii="Arial" w:hAnsi="Arial" w:cs="Arial"/>
        </w:rPr>
      </w:pPr>
    </w:p>
    <w:p w14:paraId="275FF802" w14:textId="6990BCAE" w:rsidR="00C60CA4" w:rsidRPr="00232E6E" w:rsidRDefault="00D119D9" w:rsidP="00D119D9">
      <w:pPr>
        <w:rPr>
          <w:rFonts w:ascii="Arial" w:hAnsi="Arial" w:cs="Arial"/>
        </w:rPr>
      </w:pPr>
      <w:r w:rsidRPr="00232E6E">
        <w:rPr>
          <w:rFonts w:ascii="Arial" w:hAnsi="Arial" w:cs="Arial"/>
        </w:rPr>
        <w:t>Vervolgens wordt beoordeeld of sturing op de doelstelling en maatregelen nodig is, in de vorm van het aanscherpen van de doelstelling wanneer deze (te) eenvoudig behaald wordt, of in de vorm van het nemen van extra maatregelen wanneer bepaalde maatregelen niet mogelijk bleken te zijn en de doelstelling niet gehaald dreigt te worden. Hierover wordt vervolgens intern en extern gecommuniceerd. Daarnaast wordt de nuttige toepassing van het sector- of keteninitiatief in de afgelopen periode geëvalueerd.</w:t>
      </w:r>
    </w:p>
    <w:p w14:paraId="76AC18AA" w14:textId="081655E9" w:rsidR="00E30588" w:rsidRPr="00232E6E" w:rsidRDefault="00C60CA4" w:rsidP="00E30588">
      <w:pPr>
        <w:pStyle w:val="Kop1"/>
        <w:numPr>
          <w:ilvl w:val="0"/>
          <w:numId w:val="0"/>
        </w:numPr>
        <w:rPr>
          <w:rFonts w:ascii="Arial" w:hAnsi="Arial" w:cs="Arial"/>
        </w:rPr>
      </w:pPr>
      <w:bookmarkStart w:id="87" w:name="_Toc167810533"/>
      <w:r w:rsidRPr="00232E6E">
        <w:rPr>
          <w:rFonts w:ascii="Arial" w:hAnsi="Arial" w:cs="Arial"/>
        </w:rPr>
        <w:t xml:space="preserve">4 </w:t>
      </w:r>
      <w:bookmarkEnd w:id="6"/>
      <w:r w:rsidRPr="00232E6E">
        <w:rPr>
          <w:rFonts w:ascii="Arial" w:hAnsi="Arial" w:cs="Arial"/>
        </w:rPr>
        <w:t>Communicatieplan</w:t>
      </w:r>
      <w:bookmarkEnd w:id="87"/>
    </w:p>
    <w:p w14:paraId="4C38BD50" w14:textId="77777777" w:rsidR="00A12A26" w:rsidRPr="00232E6E" w:rsidRDefault="00A12A26" w:rsidP="00A12A26">
      <w:pPr>
        <w:rPr>
          <w:rFonts w:ascii="Arial" w:hAnsi="Arial" w:cs="Arial"/>
        </w:rPr>
      </w:pPr>
    </w:p>
    <w:p w14:paraId="7DC76FC9" w14:textId="5D6C6BCF" w:rsidR="00E96313" w:rsidRPr="000F6C3A" w:rsidRDefault="4C0B8326" w:rsidP="78D91CA6">
      <w:pPr>
        <w:spacing w:before="120" w:after="120"/>
        <w:rPr>
          <w:rFonts w:ascii="Arial" w:eastAsia="Verdana" w:hAnsi="Arial" w:cs="Arial"/>
          <w:szCs w:val="19"/>
        </w:rPr>
      </w:pPr>
      <w:r w:rsidRPr="000F6C3A">
        <w:rPr>
          <w:rFonts w:ascii="Arial" w:eastAsia="Verdana" w:hAnsi="Arial" w:cs="Arial"/>
          <w:szCs w:val="19"/>
        </w:rPr>
        <w:t xml:space="preserve">In dit </w:t>
      </w:r>
      <w:r w:rsidR="113F09A6" w:rsidRPr="000F6C3A">
        <w:rPr>
          <w:rFonts w:ascii="Arial" w:eastAsia="Verdana" w:hAnsi="Arial" w:cs="Arial"/>
          <w:szCs w:val="19"/>
        </w:rPr>
        <w:t>hoofdstuk</w:t>
      </w:r>
      <w:r w:rsidRPr="000F6C3A">
        <w:rPr>
          <w:rFonts w:ascii="Arial" w:eastAsia="Verdana" w:hAnsi="Arial" w:cs="Arial"/>
          <w:szCs w:val="19"/>
        </w:rPr>
        <w:t xml:space="preserve"> wordt aangegeven op welke momenten er wordt gecommuniceerd over het CO</w:t>
      </w:r>
      <w:r w:rsidRPr="000F6C3A">
        <w:rPr>
          <w:rFonts w:ascii="Arial" w:eastAsia="Verdana" w:hAnsi="Arial" w:cs="Arial"/>
          <w:szCs w:val="19"/>
          <w:vertAlign w:val="subscript"/>
        </w:rPr>
        <w:t>2</w:t>
      </w:r>
      <w:r w:rsidRPr="000F6C3A">
        <w:rPr>
          <w:rFonts w:ascii="Arial" w:eastAsia="Verdana" w:hAnsi="Arial" w:cs="Arial"/>
          <w:szCs w:val="19"/>
        </w:rPr>
        <w:t xml:space="preserve">-reductiesysteem van </w:t>
      </w:r>
      <w:r w:rsidR="2034B1BE" w:rsidRPr="000F6C3A">
        <w:rPr>
          <w:rFonts w:ascii="Arial" w:eastAsia="Verdana" w:hAnsi="Arial" w:cs="Arial"/>
          <w:szCs w:val="19"/>
        </w:rPr>
        <w:t>de organisatie.</w:t>
      </w:r>
      <w:r w:rsidRPr="000F6C3A">
        <w:rPr>
          <w:rFonts w:ascii="Arial" w:eastAsia="Verdana" w:hAnsi="Arial" w:cs="Arial"/>
          <w:szCs w:val="19"/>
        </w:rPr>
        <w:t xml:space="preserve"> Naast de projectleider is de afdeling Communicatie betrokken bij de in- en externe communicatie.</w:t>
      </w:r>
    </w:p>
    <w:p w14:paraId="70972D17" w14:textId="03F0D792" w:rsidR="00E96313" w:rsidRPr="00232E6E" w:rsidRDefault="6AEB34BD" w:rsidP="78D91CA6">
      <w:pPr>
        <w:pStyle w:val="Kop3"/>
        <w:numPr>
          <w:ilvl w:val="0"/>
          <w:numId w:val="0"/>
        </w:numPr>
      </w:pPr>
      <w:r w:rsidRPr="78D91CA6">
        <w:t xml:space="preserve">4.1 </w:t>
      </w:r>
      <w:r w:rsidR="4C0B8326" w:rsidRPr="78D91CA6">
        <w:t>Interne belanghebbenden</w:t>
      </w:r>
    </w:p>
    <w:p w14:paraId="5F3132E3" w14:textId="7EDF7E7C" w:rsidR="00E96313" w:rsidRPr="000F6C3A" w:rsidRDefault="4C0B8326" w:rsidP="78D91CA6">
      <w:pPr>
        <w:spacing w:before="120" w:after="120"/>
        <w:rPr>
          <w:rFonts w:ascii="Arial" w:hAnsi="Arial" w:cs="Arial"/>
        </w:rPr>
      </w:pPr>
      <w:r w:rsidRPr="000F6C3A">
        <w:rPr>
          <w:rFonts w:ascii="Arial" w:eastAsia="Verdana" w:hAnsi="Arial" w:cs="Arial"/>
          <w:szCs w:val="19"/>
        </w:rPr>
        <w:t xml:space="preserve">Hieronder wordt weergegeven wie de belangrijkste stakeholders binnen de organisatie zijn, op welke wijze er wordt gecommuniceerd met deze doelgroep en wat het doel is van de communicatiemomenten. </w:t>
      </w:r>
    </w:p>
    <w:tbl>
      <w:tblPr>
        <w:tblStyle w:val="Tabelrasterlicht"/>
        <w:tblW w:w="0" w:type="auto"/>
        <w:tblLayout w:type="fixed"/>
        <w:tblLook w:val="04A0" w:firstRow="1" w:lastRow="0" w:firstColumn="1" w:lastColumn="0" w:noHBand="0" w:noVBand="1"/>
      </w:tblPr>
      <w:tblGrid>
        <w:gridCol w:w="2597"/>
        <w:gridCol w:w="3582"/>
        <w:gridCol w:w="2865"/>
      </w:tblGrid>
      <w:tr w:rsidR="78D91CA6" w14:paraId="184BFC1A" w14:textId="77777777" w:rsidTr="5CF01703">
        <w:trPr>
          <w:trHeight w:val="600"/>
        </w:trPr>
        <w:tc>
          <w:tcPr>
            <w:tcW w:w="2597" w:type="dxa"/>
          </w:tcPr>
          <w:p w14:paraId="7F07BAB8" w14:textId="66F59AC0" w:rsidR="78D91CA6" w:rsidRPr="004714A3" w:rsidRDefault="78D91CA6" w:rsidP="78D91CA6">
            <w:pPr>
              <w:jc w:val="center"/>
              <w:rPr>
                <w:rFonts w:ascii="Arial" w:hAnsi="Arial" w:cs="Arial"/>
                <w:sz w:val="16"/>
                <w:szCs w:val="16"/>
              </w:rPr>
            </w:pPr>
            <w:r w:rsidRPr="004714A3">
              <w:rPr>
                <w:rFonts w:ascii="Arial" w:eastAsia="Verdana" w:hAnsi="Arial" w:cs="Arial"/>
                <w:b/>
                <w:bCs/>
                <w:caps/>
                <w:color w:val="000000" w:themeColor="text1"/>
                <w:sz w:val="16"/>
                <w:szCs w:val="16"/>
              </w:rPr>
              <w:t>Interne stakeholders</w:t>
            </w:r>
          </w:p>
        </w:tc>
        <w:tc>
          <w:tcPr>
            <w:tcW w:w="3582" w:type="dxa"/>
          </w:tcPr>
          <w:p w14:paraId="7751E5C2" w14:textId="03BE6E55" w:rsidR="78D91CA6" w:rsidRPr="004714A3" w:rsidRDefault="78D91CA6" w:rsidP="78D91CA6">
            <w:pPr>
              <w:jc w:val="center"/>
              <w:rPr>
                <w:rFonts w:ascii="Arial" w:hAnsi="Arial" w:cs="Arial"/>
                <w:sz w:val="16"/>
                <w:szCs w:val="16"/>
              </w:rPr>
            </w:pPr>
            <w:r w:rsidRPr="004714A3">
              <w:rPr>
                <w:rFonts w:ascii="Arial" w:eastAsia="Verdana" w:hAnsi="Arial" w:cs="Arial"/>
                <w:b/>
                <w:bCs/>
                <w:caps/>
                <w:color w:val="000000" w:themeColor="text1"/>
                <w:sz w:val="16"/>
                <w:szCs w:val="16"/>
              </w:rPr>
              <w:t>Communicatiemiddelen</w:t>
            </w:r>
          </w:p>
        </w:tc>
        <w:tc>
          <w:tcPr>
            <w:tcW w:w="2865" w:type="dxa"/>
          </w:tcPr>
          <w:p w14:paraId="31EEFCEA" w14:textId="13EEBE7A" w:rsidR="78D91CA6" w:rsidRPr="004714A3" w:rsidRDefault="78D91CA6" w:rsidP="78D91CA6">
            <w:pPr>
              <w:jc w:val="center"/>
              <w:rPr>
                <w:rFonts w:ascii="Arial" w:hAnsi="Arial" w:cs="Arial"/>
                <w:sz w:val="16"/>
                <w:szCs w:val="16"/>
              </w:rPr>
            </w:pPr>
            <w:r w:rsidRPr="004714A3">
              <w:rPr>
                <w:rFonts w:ascii="Arial" w:eastAsia="Verdana" w:hAnsi="Arial" w:cs="Arial"/>
                <w:b/>
                <w:bCs/>
                <w:caps/>
                <w:color w:val="000000" w:themeColor="text1"/>
                <w:sz w:val="16"/>
                <w:szCs w:val="16"/>
              </w:rPr>
              <w:t>Doel</w:t>
            </w:r>
          </w:p>
        </w:tc>
      </w:tr>
      <w:tr w:rsidR="78D91CA6" w14:paraId="4CFB1555" w14:textId="77777777" w:rsidTr="005E15BB">
        <w:trPr>
          <w:trHeight w:val="763"/>
        </w:trPr>
        <w:tc>
          <w:tcPr>
            <w:tcW w:w="2597" w:type="dxa"/>
          </w:tcPr>
          <w:p w14:paraId="74EC30B5" w14:textId="2557F766" w:rsidR="78D91CA6" w:rsidRPr="004714A3" w:rsidRDefault="78D91CA6" w:rsidP="78D91CA6">
            <w:pPr>
              <w:jc w:val="left"/>
              <w:rPr>
                <w:rFonts w:ascii="Arial" w:hAnsi="Arial" w:cs="Arial"/>
                <w:sz w:val="16"/>
                <w:szCs w:val="16"/>
              </w:rPr>
            </w:pPr>
            <w:r w:rsidRPr="004714A3">
              <w:rPr>
                <w:rFonts w:ascii="Arial" w:eastAsia="Verdana" w:hAnsi="Arial" w:cs="Arial"/>
                <w:b/>
                <w:bCs/>
                <w:color w:val="000000" w:themeColor="text1"/>
                <w:sz w:val="16"/>
                <w:szCs w:val="16"/>
              </w:rPr>
              <w:t xml:space="preserve">Medewerkers </w:t>
            </w:r>
          </w:p>
        </w:tc>
        <w:tc>
          <w:tcPr>
            <w:tcW w:w="3582" w:type="dxa"/>
          </w:tcPr>
          <w:p w14:paraId="4EB97717" w14:textId="2E5E5145" w:rsidR="78D91CA6" w:rsidRPr="004714A3" w:rsidRDefault="54BA0F98" w:rsidP="78D91CA6">
            <w:pPr>
              <w:pStyle w:val="Lijstalinea"/>
              <w:numPr>
                <w:ilvl w:val="0"/>
                <w:numId w:val="12"/>
              </w:numPr>
              <w:rPr>
                <w:rFonts w:ascii="Arial" w:eastAsia="Verdana" w:hAnsi="Arial" w:cs="Arial"/>
                <w:color w:val="000000" w:themeColor="text1"/>
                <w:sz w:val="16"/>
                <w:szCs w:val="16"/>
              </w:rPr>
            </w:pPr>
            <w:r w:rsidRPr="004714A3">
              <w:rPr>
                <w:rFonts w:ascii="Arial" w:eastAsia="Verdana" w:hAnsi="Arial" w:cs="Arial"/>
                <w:color w:val="000000" w:themeColor="text1"/>
                <w:sz w:val="16"/>
                <w:szCs w:val="16"/>
              </w:rPr>
              <w:t>KAM-safety app</w:t>
            </w:r>
          </w:p>
          <w:p w14:paraId="298525C9" w14:textId="0C3F7305" w:rsidR="78D91CA6" w:rsidRPr="004714A3" w:rsidRDefault="78D91CA6" w:rsidP="78D91CA6">
            <w:pPr>
              <w:pStyle w:val="Lijstalinea"/>
              <w:numPr>
                <w:ilvl w:val="0"/>
                <w:numId w:val="12"/>
              </w:numPr>
              <w:rPr>
                <w:rFonts w:ascii="Arial" w:eastAsia="Verdana" w:hAnsi="Arial" w:cs="Arial"/>
                <w:color w:val="000000" w:themeColor="text1"/>
                <w:sz w:val="16"/>
                <w:szCs w:val="16"/>
              </w:rPr>
            </w:pPr>
            <w:r w:rsidRPr="004714A3">
              <w:rPr>
                <w:rFonts w:ascii="Arial" w:eastAsia="Verdana" w:hAnsi="Arial" w:cs="Arial"/>
                <w:color w:val="000000" w:themeColor="text1"/>
                <w:sz w:val="16"/>
                <w:szCs w:val="16"/>
              </w:rPr>
              <w:t>Werkoverleggen</w:t>
            </w:r>
          </w:p>
        </w:tc>
        <w:tc>
          <w:tcPr>
            <w:tcW w:w="2865" w:type="dxa"/>
          </w:tcPr>
          <w:p w14:paraId="71306CEF" w14:textId="1B119B34" w:rsidR="78D91CA6" w:rsidRPr="004714A3" w:rsidRDefault="78D91CA6" w:rsidP="78D91CA6">
            <w:pPr>
              <w:rPr>
                <w:rFonts w:ascii="Arial" w:hAnsi="Arial" w:cs="Arial"/>
                <w:sz w:val="16"/>
                <w:szCs w:val="16"/>
              </w:rPr>
            </w:pPr>
            <w:r w:rsidRPr="004714A3">
              <w:rPr>
                <w:rFonts w:ascii="Arial" w:eastAsia="Verdana" w:hAnsi="Arial" w:cs="Arial"/>
                <w:color w:val="000000" w:themeColor="text1"/>
                <w:sz w:val="16"/>
                <w:szCs w:val="16"/>
              </w:rPr>
              <w:t xml:space="preserve">Informeren over de wijze waarop </w:t>
            </w:r>
            <w:r w:rsidR="33B088F8" w:rsidRPr="004714A3">
              <w:rPr>
                <w:rFonts w:ascii="Arial" w:eastAsia="Verdana" w:hAnsi="Arial" w:cs="Arial"/>
                <w:color w:val="000000" w:themeColor="text1"/>
                <w:sz w:val="16"/>
                <w:szCs w:val="16"/>
              </w:rPr>
              <w:t>de organisatie</w:t>
            </w:r>
            <w:r w:rsidRPr="004714A3">
              <w:rPr>
                <w:rFonts w:ascii="Arial" w:eastAsia="Verdana" w:hAnsi="Arial" w:cs="Arial"/>
                <w:color w:val="000000" w:themeColor="text1"/>
                <w:sz w:val="16"/>
                <w:szCs w:val="16"/>
              </w:rPr>
              <w:t xml:space="preserve"> omgaat met het reduceren van CO</w:t>
            </w:r>
            <w:r w:rsidRPr="004714A3">
              <w:rPr>
                <w:rFonts w:ascii="Arial" w:eastAsia="Verdana" w:hAnsi="Arial" w:cs="Arial"/>
                <w:color w:val="000000" w:themeColor="text1"/>
                <w:sz w:val="16"/>
                <w:szCs w:val="16"/>
                <w:vertAlign w:val="subscript"/>
              </w:rPr>
              <w:t>2</w:t>
            </w:r>
            <w:r w:rsidRPr="004714A3">
              <w:rPr>
                <w:rFonts w:ascii="Arial" w:eastAsia="Verdana" w:hAnsi="Arial" w:cs="Arial"/>
                <w:color w:val="000000" w:themeColor="text1"/>
                <w:sz w:val="16"/>
                <w:szCs w:val="16"/>
              </w:rPr>
              <w:t>.</w:t>
            </w:r>
          </w:p>
        </w:tc>
      </w:tr>
      <w:tr w:rsidR="78D91CA6" w14:paraId="7C751D51" w14:textId="77777777" w:rsidTr="005E15BB">
        <w:trPr>
          <w:trHeight w:val="703"/>
        </w:trPr>
        <w:tc>
          <w:tcPr>
            <w:tcW w:w="2597" w:type="dxa"/>
          </w:tcPr>
          <w:p w14:paraId="5B79EBFF" w14:textId="4BF93A7A" w:rsidR="78D91CA6" w:rsidRPr="004714A3" w:rsidRDefault="78D91CA6" w:rsidP="78D91CA6">
            <w:pPr>
              <w:jc w:val="left"/>
              <w:rPr>
                <w:rFonts w:ascii="Arial" w:hAnsi="Arial" w:cs="Arial"/>
                <w:sz w:val="16"/>
                <w:szCs w:val="16"/>
              </w:rPr>
            </w:pPr>
            <w:r w:rsidRPr="004714A3">
              <w:rPr>
                <w:rFonts w:ascii="Arial" w:eastAsia="Verdana" w:hAnsi="Arial" w:cs="Arial"/>
                <w:b/>
                <w:bCs/>
                <w:color w:val="000000" w:themeColor="text1"/>
                <w:sz w:val="16"/>
                <w:szCs w:val="16"/>
              </w:rPr>
              <w:t>CO</w:t>
            </w:r>
            <w:r w:rsidRPr="004714A3">
              <w:rPr>
                <w:rFonts w:ascii="Arial" w:eastAsia="Verdana" w:hAnsi="Arial" w:cs="Arial"/>
                <w:b/>
                <w:bCs/>
                <w:color w:val="000000" w:themeColor="text1"/>
                <w:sz w:val="16"/>
                <w:szCs w:val="16"/>
                <w:vertAlign w:val="subscript"/>
              </w:rPr>
              <w:t>2</w:t>
            </w:r>
            <w:r w:rsidRPr="004714A3">
              <w:rPr>
                <w:rFonts w:ascii="Arial" w:eastAsia="Verdana" w:hAnsi="Arial" w:cs="Arial"/>
                <w:b/>
                <w:bCs/>
                <w:color w:val="000000" w:themeColor="text1"/>
                <w:sz w:val="16"/>
                <w:szCs w:val="16"/>
              </w:rPr>
              <w:t>-Projectteam</w:t>
            </w:r>
          </w:p>
        </w:tc>
        <w:tc>
          <w:tcPr>
            <w:tcW w:w="3582" w:type="dxa"/>
          </w:tcPr>
          <w:p w14:paraId="4FD353D5" w14:textId="61F557EF" w:rsidR="78D91CA6" w:rsidRPr="004714A3" w:rsidRDefault="78D91CA6" w:rsidP="78D91CA6">
            <w:pPr>
              <w:pStyle w:val="Lijstalinea"/>
              <w:numPr>
                <w:ilvl w:val="0"/>
                <w:numId w:val="12"/>
              </w:numPr>
              <w:rPr>
                <w:rFonts w:ascii="Arial" w:eastAsia="Verdana" w:hAnsi="Arial" w:cs="Arial"/>
                <w:color w:val="000000" w:themeColor="text1"/>
                <w:sz w:val="16"/>
                <w:szCs w:val="16"/>
              </w:rPr>
            </w:pPr>
            <w:r w:rsidRPr="004714A3">
              <w:rPr>
                <w:rFonts w:ascii="Arial" w:eastAsia="Verdana" w:hAnsi="Arial" w:cs="Arial"/>
                <w:color w:val="000000" w:themeColor="text1"/>
                <w:sz w:val="16"/>
                <w:szCs w:val="16"/>
              </w:rPr>
              <w:t>Bijeenkomsten</w:t>
            </w:r>
          </w:p>
          <w:p w14:paraId="2B297F27" w14:textId="2D93589D" w:rsidR="78D91CA6" w:rsidRPr="004714A3" w:rsidRDefault="78D91CA6" w:rsidP="78D91CA6">
            <w:pPr>
              <w:spacing w:after="120"/>
              <w:ind w:left="720"/>
              <w:rPr>
                <w:rFonts w:ascii="Arial" w:hAnsi="Arial" w:cs="Arial"/>
                <w:sz w:val="16"/>
                <w:szCs w:val="16"/>
              </w:rPr>
            </w:pPr>
            <w:r w:rsidRPr="004714A3">
              <w:rPr>
                <w:rFonts w:ascii="Arial" w:eastAsia="Verdana" w:hAnsi="Arial" w:cs="Arial"/>
                <w:sz w:val="16"/>
                <w:szCs w:val="16"/>
              </w:rPr>
              <w:t xml:space="preserve"> </w:t>
            </w:r>
          </w:p>
        </w:tc>
        <w:tc>
          <w:tcPr>
            <w:tcW w:w="2865" w:type="dxa"/>
          </w:tcPr>
          <w:p w14:paraId="7EA924A2" w14:textId="37BE6C34" w:rsidR="78D91CA6" w:rsidRPr="004714A3" w:rsidRDefault="78D91CA6" w:rsidP="78D91CA6">
            <w:pPr>
              <w:rPr>
                <w:rFonts w:ascii="Arial" w:hAnsi="Arial" w:cs="Arial"/>
                <w:sz w:val="16"/>
                <w:szCs w:val="16"/>
              </w:rPr>
            </w:pPr>
            <w:r w:rsidRPr="004714A3">
              <w:rPr>
                <w:rFonts w:ascii="Arial" w:eastAsia="Verdana" w:hAnsi="Arial" w:cs="Arial"/>
                <w:color w:val="000000" w:themeColor="text1"/>
                <w:sz w:val="16"/>
                <w:szCs w:val="16"/>
              </w:rPr>
              <w:t>Op de hoogte houden van de voortgang en taken en verantwoordelijkheden beleggen.</w:t>
            </w:r>
          </w:p>
        </w:tc>
      </w:tr>
      <w:tr w:rsidR="78D91CA6" w14:paraId="7677FE8E" w14:textId="77777777" w:rsidTr="005E15BB">
        <w:trPr>
          <w:trHeight w:val="544"/>
        </w:trPr>
        <w:tc>
          <w:tcPr>
            <w:tcW w:w="2597" w:type="dxa"/>
          </w:tcPr>
          <w:p w14:paraId="3C73FD07" w14:textId="65959D3B" w:rsidR="78D91CA6" w:rsidRPr="004714A3" w:rsidRDefault="78D91CA6" w:rsidP="78D91CA6">
            <w:pPr>
              <w:jc w:val="left"/>
              <w:rPr>
                <w:rFonts w:ascii="Arial" w:hAnsi="Arial" w:cs="Arial"/>
                <w:sz w:val="16"/>
                <w:szCs w:val="16"/>
              </w:rPr>
            </w:pPr>
            <w:r w:rsidRPr="004714A3">
              <w:rPr>
                <w:rFonts w:ascii="Arial" w:eastAsia="Verdana" w:hAnsi="Arial" w:cs="Arial"/>
                <w:b/>
                <w:bCs/>
                <w:color w:val="000000" w:themeColor="text1"/>
                <w:sz w:val="16"/>
                <w:szCs w:val="16"/>
              </w:rPr>
              <w:t>Management Team (MT)</w:t>
            </w:r>
          </w:p>
        </w:tc>
        <w:tc>
          <w:tcPr>
            <w:tcW w:w="3582" w:type="dxa"/>
          </w:tcPr>
          <w:p w14:paraId="2A86CA76" w14:textId="71BB87AE" w:rsidR="78D91CA6" w:rsidRPr="004714A3" w:rsidRDefault="78D91CA6" w:rsidP="78D91CA6">
            <w:pPr>
              <w:pStyle w:val="Lijstalinea"/>
              <w:numPr>
                <w:ilvl w:val="0"/>
                <w:numId w:val="12"/>
              </w:numPr>
              <w:rPr>
                <w:rFonts w:ascii="Arial" w:eastAsia="Verdana" w:hAnsi="Arial" w:cs="Arial"/>
                <w:color w:val="000000" w:themeColor="text1"/>
                <w:sz w:val="16"/>
                <w:szCs w:val="16"/>
              </w:rPr>
            </w:pPr>
            <w:r w:rsidRPr="004714A3">
              <w:rPr>
                <w:rFonts w:ascii="Arial" w:eastAsia="Verdana" w:hAnsi="Arial" w:cs="Arial"/>
                <w:color w:val="000000" w:themeColor="text1"/>
                <w:sz w:val="16"/>
                <w:szCs w:val="16"/>
              </w:rPr>
              <w:t>Bijeenkomsten</w:t>
            </w:r>
          </w:p>
          <w:p w14:paraId="31708D3D" w14:textId="2ACAC525" w:rsidR="78D91CA6" w:rsidRPr="004714A3" w:rsidRDefault="78D91CA6" w:rsidP="78D91CA6">
            <w:pPr>
              <w:jc w:val="left"/>
              <w:rPr>
                <w:rFonts w:ascii="Arial" w:hAnsi="Arial" w:cs="Arial"/>
                <w:sz w:val="16"/>
                <w:szCs w:val="16"/>
              </w:rPr>
            </w:pPr>
            <w:r w:rsidRPr="004714A3">
              <w:rPr>
                <w:rFonts w:ascii="Arial" w:eastAsia="Verdana" w:hAnsi="Arial" w:cs="Arial"/>
                <w:sz w:val="16"/>
                <w:szCs w:val="16"/>
              </w:rPr>
              <w:t xml:space="preserve"> </w:t>
            </w:r>
          </w:p>
        </w:tc>
        <w:tc>
          <w:tcPr>
            <w:tcW w:w="2865" w:type="dxa"/>
          </w:tcPr>
          <w:p w14:paraId="01778F52" w14:textId="4B9B888E" w:rsidR="78D91CA6" w:rsidRPr="004714A3" w:rsidRDefault="78D91CA6" w:rsidP="78D91CA6">
            <w:pPr>
              <w:rPr>
                <w:rFonts w:ascii="Arial" w:hAnsi="Arial" w:cs="Arial"/>
                <w:sz w:val="16"/>
                <w:szCs w:val="16"/>
              </w:rPr>
            </w:pPr>
            <w:r w:rsidRPr="004714A3">
              <w:rPr>
                <w:rFonts w:ascii="Arial" w:eastAsia="Verdana" w:hAnsi="Arial" w:cs="Arial"/>
                <w:color w:val="000000" w:themeColor="text1"/>
                <w:sz w:val="16"/>
                <w:szCs w:val="16"/>
              </w:rPr>
              <w:t>Afstemming over de te nemen maatregelen en CO</w:t>
            </w:r>
            <w:r w:rsidRPr="004714A3">
              <w:rPr>
                <w:rFonts w:ascii="Arial" w:eastAsia="Verdana" w:hAnsi="Arial" w:cs="Arial"/>
                <w:color w:val="000000" w:themeColor="text1"/>
                <w:sz w:val="16"/>
                <w:szCs w:val="16"/>
                <w:vertAlign w:val="subscript"/>
              </w:rPr>
              <w:t>2</w:t>
            </w:r>
            <w:r w:rsidRPr="004714A3">
              <w:rPr>
                <w:rFonts w:ascii="Arial" w:eastAsia="Verdana" w:hAnsi="Arial" w:cs="Arial"/>
                <w:color w:val="000000" w:themeColor="text1"/>
                <w:sz w:val="16"/>
                <w:szCs w:val="16"/>
              </w:rPr>
              <w:t>-doelstelling.</w:t>
            </w:r>
          </w:p>
        </w:tc>
      </w:tr>
    </w:tbl>
    <w:p w14:paraId="5168F481" w14:textId="113A9BC9" w:rsidR="00E96313" w:rsidRPr="00232E6E" w:rsidRDefault="00E96313" w:rsidP="78D91CA6">
      <w:pPr>
        <w:spacing w:before="120" w:after="120"/>
        <w:rPr>
          <w:rFonts w:eastAsia="Verdana" w:cs="Verdana"/>
          <w:szCs w:val="19"/>
        </w:rPr>
      </w:pPr>
    </w:p>
    <w:p w14:paraId="4BCB5DB1" w14:textId="23FBD8F5" w:rsidR="00E96313" w:rsidRPr="000F6C3A" w:rsidRDefault="4C0B8326" w:rsidP="78D91CA6">
      <w:pPr>
        <w:spacing w:before="120" w:after="120"/>
        <w:rPr>
          <w:rFonts w:ascii="Arial" w:hAnsi="Arial" w:cs="Arial"/>
        </w:rPr>
      </w:pPr>
      <w:r w:rsidRPr="000F6C3A">
        <w:rPr>
          <w:rFonts w:ascii="Arial" w:eastAsia="Verdana" w:hAnsi="Arial" w:cs="Arial"/>
          <w:szCs w:val="19"/>
        </w:rPr>
        <w:t>Het algemene doel van interne communicatie is om bewustwording in alle lagen van de organisatie te creëren. Alle medewerkers kunnen namelijk bijdragen als het gaat om CO</w:t>
      </w:r>
      <w:r w:rsidRPr="000F6C3A">
        <w:rPr>
          <w:rFonts w:ascii="Arial" w:eastAsia="Verdana" w:hAnsi="Arial" w:cs="Arial"/>
          <w:szCs w:val="19"/>
          <w:vertAlign w:val="subscript"/>
        </w:rPr>
        <w:t>2</w:t>
      </w:r>
      <w:r w:rsidRPr="000F6C3A">
        <w:rPr>
          <w:rFonts w:ascii="Arial" w:eastAsia="Verdana" w:hAnsi="Arial" w:cs="Arial"/>
          <w:szCs w:val="19"/>
        </w:rPr>
        <w:t xml:space="preserve">-reductie. </w:t>
      </w:r>
    </w:p>
    <w:p w14:paraId="71C7569B" w14:textId="0C08AE54" w:rsidR="00E96313" w:rsidRPr="005E15BB" w:rsidRDefault="4C0B8326" w:rsidP="005E15BB">
      <w:pPr>
        <w:spacing w:before="120" w:after="120"/>
        <w:rPr>
          <w:rFonts w:ascii="Arial" w:hAnsi="Arial" w:cs="Arial"/>
        </w:rPr>
      </w:pPr>
      <w:r w:rsidRPr="000F6C3A">
        <w:rPr>
          <w:rFonts w:ascii="Arial" w:eastAsia="Verdana" w:hAnsi="Arial" w:cs="Arial"/>
          <w:szCs w:val="19"/>
        </w:rPr>
        <w:t>In het communicatieplan, wordt weergegeven op welke momenten er nieuwsberichten worden verstuurd naar de stakeholders.</w:t>
      </w:r>
    </w:p>
    <w:p w14:paraId="0ED29F70" w14:textId="77777777" w:rsidR="000F6C3A" w:rsidRPr="00232E6E" w:rsidRDefault="000F6C3A" w:rsidP="00E96313"/>
    <w:p w14:paraId="4861005D" w14:textId="55C15A86" w:rsidR="00E96313" w:rsidRPr="00232E6E" w:rsidRDefault="36F869EF" w:rsidP="78D91CA6">
      <w:pPr>
        <w:pStyle w:val="Kop3"/>
        <w:numPr>
          <w:ilvl w:val="0"/>
          <w:numId w:val="0"/>
        </w:numPr>
        <w:rPr>
          <w:rFonts w:eastAsia="Verdana" w:cs="Verdana"/>
          <w:color w:val="6ABE93"/>
          <w:szCs w:val="22"/>
        </w:rPr>
      </w:pPr>
      <w:r w:rsidRPr="78D91CA6">
        <w:t>4.2 Co</w:t>
      </w:r>
      <w:r w:rsidR="4C0B8326" w:rsidRPr="78D91CA6">
        <w:t>mmunicatieplan intern</w:t>
      </w:r>
    </w:p>
    <w:tbl>
      <w:tblPr>
        <w:tblStyle w:val="Tabelrasterlicht"/>
        <w:tblW w:w="0" w:type="auto"/>
        <w:tblLayout w:type="fixed"/>
        <w:tblLook w:val="04A0" w:firstRow="1" w:lastRow="0" w:firstColumn="1" w:lastColumn="0" w:noHBand="0" w:noVBand="1"/>
      </w:tblPr>
      <w:tblGrid>
        <w:gridCol w:w="1988"/>
        <w:gridCol w:w="1956"/>
        <w:gridCol w:w="984"/>
        <w:gridCol w:w="1304"/>
        <w:gridCol w:w="1134"/>
        <w:gridCol w:w="1693"/>
      </w:tblGrid>
      <w:tr w:rsidR="78D91CA6" w14:paraId="46B1FE1A" w14:textId="77777777" w:rsidTr="004714A3">
        <w:trPr>
          <w:trHeight w:val="600"/>
        </w:trPr>
        <w:tc>
          <w:tcPr>
            <w:tcW w:w="1988" w:type="dxa"/>
          </w:tcPr>
          <w:p w14:paraId="4526CC68" w14:textId="04BCB9AC" w:rsidR="78D91CA6" w:rsidRPr="004714A3" w:rsidRDefault="78D91CA6" w:rsidP="78D91CA6">
            <w:pPr>
              <w:jc w:val="center"/>
              <w:rPr>
                <w:sz w:val="16"/>
                <w:szCs w:val="16"/>
              </w:rPr>
            </w:pPr>
            <w:r w:rsidRPr="004714A3">
              <w:rPr>
                <w:rFonts w:eastAsia="Verdana" w:cs="Verdana"/>
                <w:b/>
                <w:bCs/>
                <w:caps/>
                <w:color w:val="000000" w:themeColor="text1"/>
                <w:sz w:val="16"/>
                <w:szCs w:val="16"/>
              </w:rPr>
              <w:t>Boodschap</w:t>
            </w:r>
          </w:p>
        </w:tc>
        <w:tc>
          <w:tcPr>
            <w:tcW w:w="1956" w:type="dxa"/>
          </w:tcPr>
          <w:p w14:paraId="47C6F689" w14:textId="728E513A" w:rsidR="78D91CA6" w:rsidRPr="004714A3" w:rsidRDefault="78D91CA6" w:rsidP="78D91CA6">
            <w:pPr>
              <w:jc w:val="center"/>
              <w:rPr>
                <w:sz w:val="16"/>
                <w:szCs w:val="16"/>
              </w:rPr>
            </w:pPr>
            <w:r w:rsidRPr="004714A3">
              <w:rPr>
                <w:rFonts w:eastAsia="Verdana" w:cs="Verdana"/>
                <w:b/>
                <w:bCs/>
                <w:caps/>
                <w:color w:val="000000" w:themeColor="text1"/>
                <w:sz w:val="16"/>
                <w:szCs w:val="16"/>
              </w:rPr>
              <w:t xml:space="preserve">Verantwoordelijke </w:t>
            </w:r>
          </w:p>
        </w:tc>
        <w:tc>
          <w:tcPr>
            <w:tcW w:w="984" w:type="dxa"/>
          </w:tcPr>
          <w:p w14:paraId="16CF1D70" w14:textId="21217C15" w:rsidR="78D91CA6" w:rsidRPr="004714A3" w:rsidRDefault="78D91CA6" w:rsidP="78D91CA6">
            <w:pPr>
              <w:jc w:val="center"/>
              <w:rPr>
                <w:sz w:val="16"/>
                <w:szCs w:val="16"/>
              </w:rPr>
            </w:pPr>
            <w:r w:rsidRPr="004714A3">
              <w:rPr>
                <w:rFonts w:eastAsia="Verdana" w:cs="Verdana"/>
                <w:b/>
                <w:bCs/>
                <w:caps/>
                <w:color w:val="000000" w:themeColor="text1"/>
                <w:sz w:val="16"/>
                <w:szCs w:val="16"/>
              </w:rPr>
              <w:t>Middelen</w:t>
            </w:r>
          </w:p>
        </w:tc>
        <w:tc>
          <w:tcPr>
            <w:tcW w:w="1304" w:type="dxa"/>
          </w:tcPr>
          <w:p w14:paraId="420CDFD1" w14:textId="3D1051D9" w:rsidR="78D91CA6" w:rsidRPr="004714A3" w:rsidRDefault="78D91CA6" w:rsidP="78D91CA6">
            <w:pPr>
              <w:jc w:val="center"/>
              <w:rPr>
                <w:sz w:val="16"/>
                <w:szCs w:val="16"/>
              </w:rPr>
            </w:pPr>
            <w:r w:rsidRPr="004714A3">
              <w:rPr>
                <w:rFonts w:eastAsia="Verdana" w:cs="Verdana"/>
                <w:b/>
                <w:bCs/>
                <w:caps/>
                <w:color w:val="000000" w:themeColor="text1"/>
                <w:sz w:val="16"/>
                <w:szCs w:val="16"/>
              </w:rPr>
              <w:t>Frequentie</w:t>
            </w:r>
          </w:p>
        </w:tc>
        <w:tc>
          <w:tcPr>
            <w:tcW w:w="1134" w:type="dxa"/>
          </w:tcPr>
          <w:p w14:paraId="5D6B890F" w14:textId="740A2833" w:rsidR="78D91CA6" w:rsidRPr="004714A3" w:rsidRDefault="78D91CA6" w:rsidP="78D91CA6">
            <w:pPr>
              <w:jc w:val="center"/>
              <w:rPr>
                <w:sz w:val="16"/>
                <w:szCs w:val="16"/>
              </w:rPr>
            </w:pPr>
            <w:r w:rsidRPr="004714A3">
              <w:rPr>
                <w:rFonts w:eastAsia="Verdana" w:cs="Verdana"/>
                <w:b/>
                <w:bCs/>
                <w:caps/>
                <w:color w:val="000000" w:themeColor="text1"/>
                <w:sz w:val="16"/>
                <w:szCs w:val="16"/>
              </w:rPr>
              <w:t>Planning</w:t>
            </w:r>
          </w:p>
        </w:tc>
        <w:tc>
          <w:tcPr>
            <w:tcW w:w="1693" w:type="dxa"/>
          </w:tcPr>
          <w:p w14:paraId="4F990A95" w14:textId="1FFEBBFB" w:rsidR="78D91CA6" w:rsidRPr="004714A3" w:rsidRDefault="78D91CA6" w:rsidP="78D91CA6">
            <w:pPr>
              <w:jc w:val="center"/>
              <w:rPr>
                <w:sz w:val="16"/>
                <w:szCs w:val="16"/>
              </w:rPr>
            </w:pPr>
            <w:r w:rsidRPr="004714A3">
              <w:rPr>
                <w:rFonts w:eastAsia="Verdana" w:cs="Verdana"/>
                <w:b/>
                <w:bCs/>
                <w:caps/>
                <w:color w:val="000000" w:themeColor="text1"/>
                <w:sz w:val="16"/>
                <w:szCs w:val="16"/>
              </w:rPr>
              <w:t>Doelstelling</w:t>
            </w:r>
          </w:p>
        </w:tc>
      </w:tr>
      <w:tr w:rsidR="78D91CA6" w14:paraId="31FF62C9" w14:textId="77777777" w:rsidTr="004714A3">
        <w:trPr>
          <w:trHeight w:val="300"/>
        </w:trPr>
        <w:tc>
          <w:tcPr>
            <w:tcW w:w="1988" w:type="dxa"/>
          </w:tcPr>
          <w:p w14:paraId="12B825BE" w14:textId="3587C341" w:rsidR="78D91CA6" w:rsidRPr="004714A3" w:rsidRDefault="78D91CA6" w:rsidP="78D91CA6">
            <w:pPr>
              <w:jc w:val="left"/>
              <w:rPr>
                <w:sz w:val="16"/>
                <w:szCs w:val="16"/>
              </w:rPr>
            </w:pPr>
            <w:r w:rsidRPr="004714A3">
              <w:rPr>
                <w:rFonts w:eastAsia="Verdana" w:cs="Verdana"/>
                <w:b/>
                <w:bCs/>
                <w:color w:val="000000" w:themeColor="text1"/>
                <w:sz w:val="16"/>
                <w:szCs w:val="16"/>
              </w:rPr>
              <w:t>CO</w:t>
            </w:r>
            <w:r w:rsidRPr="004714A3">
              <w:rPr>
                <w:rFonts w:eastAsia="Verdana" w:cs="Verdana"/>
                <w:b/>
                <w:bCs/>
                <w:color w:val="000000" w:themeColor="text1"/>
                <w:sz w:val="16"/>
                <w:szCs w:val="16"/>
                <w:vertAlign w:val="subscript"/>
              </w:rPr>
              <w:t>2</w:t>
            </w:r>
            <w:r w:rsidRPr="004714A3">
              <w:rPr>
                <w:rFonts w:eastAsia="Verdana" w:cs="Verdana"/>
                <w:b/>
                <w:bCs/>
                <w:color w:val="000000" w:themeColor="text1"/>
                <w:sz w:val="16"/>
                <w:szCs w:val="16"/>
              </w:rPr>
              <w:t>-footprint</w:t>
            </w:r>
          </w:p>
        </w:tc>
        <w:tc>
          <w:tcPr>
            <w:tcW w:w="1956" w:type="dxa"/>
          </w:tcPr>
          <w:p w14:paraId="66DD4CF3" w14:textId="3B0CD553" w:rsidR="78D91CA6" w:rsidRPr="004714A3" w:rsidRDefault="78D91CA6" w:rsidP="78D91CA6">
            <w:pPr>
              <w:jc w:val="left"/>
              <w:rPr>
                <w:sz w:val="16"/>
                <w:szCs w:val="16"/>
              </w:rPr>
            </w:pPr>
            <w:r w:rsidRPr="004714A3">
              <w:rPr>
                <w:rFonts w:eastAsia="Verdana" w:cs="Verdana"/>
                <w:color w:val="000000" w:themeColor="text1"/>
                <w:sz w:val="16"/>
                <w:szCs w:val="16"/>
              </w:rPr>
              <w:t>KAM-coördinator</w:t>
            </w:r>
          </w:p>
        </w:tc>
        <w:tc>
          <w:tcPr>
            <w:tcW w:w="984" w:type="dxa"/>
          </w:tcPr>
          <w:p w14:paraId="7AAE1880" w14:textId="7CF7BB59" w:rsidR="78D91CA6" w:rsidRPr="004714A3" w:rsidRDefault="78D91CA6" w:rsidP="78D91CA6">
            <w:pPr>
              <w:jc w:val="left"/>
              <w:rPr>
                <w:sz w:val="16"/>
                <w:szCs w:val="16"/>
              </w:rPr>
            </w:pPr>
            <w:r w:rsidRPr="004714A3">
              <w:rPr>
                <w:rFonts w:eastAsia="Verdana" w:cs="Verdana"/>
                <w:color w:val="000000" w:themeColor="text1"/>
                <w:sz w:val="16"/>
                <w:szCs w:val="16"/>
                <w:lang w:val="fr-FR"/>
              </w:rPr>
              <w:t>Website, interne e-mail en/of toolbox</w:t>
            </w:r>
          </w:p>
        </w:tc>
        <w:tc>
          <w:tcPr>
            <w:tcW w:w="1304" w:type="dxa"/>
          </w:tcPr>
          <w:p w14:paraId="72CC671C" w14:textId="59C6AC3E" w:rsidR="78D91CA6" w:rsidRPr="004714A3" w:rsidRDefault="78D91CA6" w:rsidP="78D91CA6">
            <w:pPr>
              <w:jc w:val="left"/>
              <w:rPr>
                <w:sz w:val="16"/>
                <w:szCs w:val="16"/>
              </w:rPr>
            </w:pPr>
            <w:r w:rsidRPr="004714A3">
              <w:rPr>
                <w:rFonts w:eastAsia="Verdana" w:cs="Verdana"/>
                <w:color w:val="000000" w:themeColor="text1"/>
                <w:sz w:val="16"/>
                <w:szCs w:val="16"/>
              </w:rPr>
              <w:t>Halfjaarlijks</w:t>
            </w:r>
          </w:p>
        </w:tc>
        <w:tc>
          <w:tcPr>
            <w:tcW w:w="1134" w:type="dxa"/>
          </w:tcPr>
          <w:p w14:paraId="7CF41F11" w14:textId="5EEFFE58" w:rsidR="78D91CA6" w:rsidRPr="004714A3" w:rsidRDefault="78D91CA6" w:rsidP="78D91CA6">
            <w:pPr>
              <w:jc w:val="left"/>
              <w:rPr>
                <w:sz w:val="16"/>
                <w:szCs w:val="16"/>
              </w:rPr>
            </w:pPr>
            <w:r w:rsidRPr="004714A3">
              <w:rPr>
                <w:rFonts w:eastAsia="Verdana" w:cs="Verdana"/>
                <w:color w:val="000000" w:themeColor="text1"/>
                <w:sz w:val="16"/>
                <w:szCs w:val="16"/>
              </w:rPr>
              <w:t>Maart/april, september/oktober</w:t>
            </w:r>
          </w:p>
        </w:tc>
        <w:tc>
          <w:tcPr>
            <w:tcW w:w="1693" w:type="dxa"/>
          </w:tcPr>
          <w:p w14:paraId="11BCCBBF" w14:textId="5C60FA26" w:rsidR="78D91CA6" w:rsidRPr="004714A3" w:rsidRDefault="78D91CA6" w:rsidP="78D91CA6">
            <w:pPr>
              <w:jc w:val="left"/>
              <w:rPr>
                <w:sz w:val="16"/>
                <w:szCs w:val="16"/>
              </w:rPr>
            </w:pPr>
            <w:r w:rsidRPr="004714A3">
              <w:rPr>
                <w:rFonts w:eastAsia="Verdana" w:cs="Verdana"/>
                <w:color w:val="000000" w:themeColor="text1"/>
                <w:sz w:val="16"/>
                <w:szCs w:val="16"/>
              </w:rPr>
              <w:t>Bekendheid van de CO</w:t>
            </w:r>
            <w:r w:rsidRPr="004714A3">
              <w:rPr>
                <w:rFonts w:eastAsia="Verdana" w:cs="Verdana"/>
                <w:color w:val="000000" w:themeColor="text1"/>
                <w:sz w:val="16"/>
                <w:szCs w:val="16"/>
                <w:vertAlign w:val="subscript"/>
              </w:rPr>
              <w:t>2-</w:t>
            </w:r>
            <w:r w:rsidRPr="004714A3">
              <w:rPr>
                <w:rFonts w:eastAsia="Verdana" w:cs="Verdana"/>
                <w:color w:val="000000" w:themeColor="text1"/>
                <w:sz w:val="16"/>
                <w:szCs w:val="16"/>
              </w:rPr>
              <w:t>footprint intern vergroten.</w:t>
            </w:r>
          </w:p>
        </w:tc>
      </w:tr>
      <w:tr w:rsidR="78D91CA6" w14:paraId="016964ED" w14:textId="77777777" w:rsidTr="004714A3">
        <w:trPr>
          <w:trHeight w:val="300"/>
        </w:trPr>
        <w:tc>
          <w:tcPr>
            <w:tcW w:w="1988" w:type="dxa"/>
          </w:tcPr>
          <w:p w14:paraId="57AA1BFE" w14:textId="52B8B5D6" w:rsidR="78D91CA6" w:rsidRPr="004714A3" w:rsidRDefault="78D91CA6" w:rsidP="78D91CA6">
            <w:pPr>
              <w:jc w:val="left"/>
              <w:rPr>
                <w:sz w:val="16"/>
                <w:szCs w:val="16"/>
              </w:rPr>
            </w:pPr>
            <w:r w:rsidRPr="004714A3">
              <w:rPr>
                <w:rFonts w:eastAsia="Verdana" w:cs="Verdana"/>
                <w:b/>
                <w:bCs/>
                <w:color w:val="000000" w:themeColor="text1"/>
                <w:sz w:val="16"/>
                <w:szCs w:val="16"/>
              </w:rPr>
              <w:t>CO</w:t>
            </w:r>
            <w:r w:rsidRPr="004714A3">
              <w:rPr>
                <w:rFonts w:eastAsia="Verdana" w:cs="Verdana"/>
                <w:b/>
                <w:bCs/>
                <w:color w:val="000000" w:themeColor="text1"/>
                <w:sz w:val="16"/>
                <w:szCs w:val="16"/>
                <w:vertAlign w:val="subscript"/>
              </w:rPr>
              <w:t>2</w:t>
            </w:r>
            <w:r w:rsidRPr="004714A3">
              <w:rPr>
                <w:rFonts w:eastAsia="Verdana" w:cs="Verdana"/>
                <w:b/>
                <w:bCs/>
                <w:color w:val="000000" w:themeColor="text1"/>
                <w:sz w:val="16"/>
                <w:szCs w:val="16"/>
              </w:rPr>
              <w:t xml:space="preserve">-reductiedoelstellingen en maatregelen </w:t>
            </w:r>
          </w:p>
        </w:tc>
        <w:tc>
          <w:tcPr>
            <w:tcW w:w="1956" w:type="dxa"/>
          </w:tcPr>
          <w:p w14:paraId="1AB3DAD8" w14:textId="7150C176" w:rsidR="78D91CA6" w:rsidRPr="004714A3" w:rsidRDefault="78D91CA6" w:rsidP="78D91CA6">
            <w:pPr>
              <w:jc w:val="left"/>
              <w:rPr>
                <w:sz w:val="16"/>
                <w:szCs w:val="16"/>
              </w:rPr>
            </w:pPr>
            <w:r w:rsidRPr="004714A3">
              <w:rPr>
                <w:rFonts w:eastAsia="Verdana" w:cs="Verdana"/>
                <w:color w:val="000000" w:themeColor="text1"/>
                <w:sz w:val="16"/>
                <w:szCs w:val="16"/>
              </w:rPr>
              <w:t>KAM-coördinator</w:t>
            </w:r>
          </w:p>
        </w:tc>
        <w:tc>
          <w:tcPr>
            <w:tcW w:w="984" w:type="dxa"/>
          </w:tcPr>
          <w:p w14:paraId="4E349893" w14:textId="657CDEBA" w:rsidR="78D91CA6" w:rsidRPr="004714A3" w:rsidRDefault="78D91CA6" w:rsidP="78D91CA6">
            <w:pPr>
              <w:jc w:val="left"/>
              <w:rPr>
                <w:sz w:val="16"/>
                <w:szCs w:val="16"/>
              </w:rPr>
            </w:pPr>
            <w:r w:rsidRPr="004714A3">
              <w:rPr>
                <w:rFonts w:eastAsia="Verdana" w:cs="Verdana"/>
                <w:color w:val="000000" w:themeColor="text1"/>
                <w:sz w:val="16"/>
                <w:szCs w:val="16"/>
                <w:lang w:val="fr-FR"/>
              </w:rPr>
              <w:t>Website, interne e-mail en/of toolbox</w:t>
            </w:r>
          </w:p>
        </w:tc>
        <w:tc>
          <w:tcPr>
            <w:tcW w:w="1304" w:type="dxa"/>
          </w:tcPr>
          <w:p w14:paraId="19B72504" w14:textId="695FAEB5" w:rsidR="78D91CA6" w:rsidRPr="004714A3" w:rsidRDefault="78D91CA6" w:rsidP="78D91CA6">
            <w:pPr>
              <w:jc w:val="left"/>
              <w:rPr>
                <w:sz w:val="16"/>
                <w:szCs w:val="16"/>
              </w:rPr>
            </w:pPr>
            <w:r w:rsidRPr="004714A3">
              <w:rPr>
                <w:rFonts w:eastAsia="Verdana" w:cs="Verdana"/>
                <w:color w:val="000000" w:themeColor="text1"/>
                <w:sz w:val="16"/>
                <w:szCs w:val="16"/>
              </w:rPr>
              <w:t>Halfjaarlijks</w:t>
            </w:r>
          </w:p>
        </w:tc>
        <w:tc>
          <w:tcPr>
            <w:tcW w:w="1134" w:type="dxa"/>
          </w:tcPr>
          <w:p w14:paraId="6A4BAB95" w14:textId="5E00DDC7" w:rsidR="78D91CA6" w:rsidRPr="004714A3" w:rsidRDefault="78D91CA6" w:rsidP="78D91CA6">
            <w:pPr>
              <w:jc w:val="left"/>
              <w:rPr>
                <w:sz w:val="16"/>
                <w:szCs w:val="16"/>
              </w:rPr>
            </w:pPr>
            <w:r w:rsidRPr="004714A3">
              <w:rPr>
                <w:rFonts w:eastAsia="Verdana" w:cs="Verdana"/>
                <w:color w:val="000000" w:themeColor="text1"/>
                <w:sz w:val="16"/>
                <w:szCs w:val="16"/>
              </w:rPr>
              <w:t>Maart/april, september/oktober</w:t>
            </w:r>
          </w:p>
        </w:tc>
        <w:tc>
          <w:tcPr>
            <w:tcW w:w="1693" w:type="dxa"/>
          </w:tcPr>
          <w:p w14:paraId="1E48B201" w14:textId="41522834" w:rsidR="78D91CA6" w:rsidRPr="004714A3" w:rsidRDefault="78D91CA6" w:rsidP="78D91CA6">
            <w:pPr>
              <w:jc w:val="left"/>
              <w:rPr>
                <w:sz w:val="16"/>
                <w:szCs w:val="16"/>
              </w:rPr>
            </w:pPr>
            <w:r w:rsidRPr="004714A3">
              <w:rPr>
                <w:rFonts w:eastAsia="Verdana" w:cs="Verdana"/>
                <w:color w:val="000000" w:themeColor="text1"/>
                <w:sz w:val="16"/>
                <w:szCs w:val="16"/>
              </w:rPr>
              <w:t>Bekendheid van de doelstelling en maatregelen vergroten.</w:t>
            </w:r>
          </w:p>
          <w:p w14:paraId="2E89CE7F" w14:textId="4E80E1C7" w:rsidR="78D91CA6" w:rsidRPr="004714A3" w:rsidRDefault="78D91CA6" w:rsidP="78D91CA6">
            <w:pPr>
              <w:jc w:val="left"/>
              <w:rPr>
                <w:sz w:val="16"/>
                <w:szCs w:val="16"/>
              </w:rPr>
            </w:pPr>
            <w:r w:rsidRPr="004714A3">
              <w:rPr>
                <w:rFonts w:eastAsia="Verdana" w:cs="Verdana"/>
                <w:sz w:val="16"/>
                <w:szCs w:val="16"/>
              </w:rPr>
              <w:t xml:space="preserve"> </w:t>
            </w:r>
          </w:p>
        </w:tc>
      </w:tr>
      <w:tr w:rsidR="78D91CA6" w14:paraId="0B4AF978" w14:textId="77777777" w:rsidTr="004714A3">
        <w:trPr>
          <w:trHeight w:val="300"/>
        </w:trPr>
        <w:tc>
          <w:tcPr>
            <w:tcW w:w="1988" w:type="dxa"/>
          </w:tcPr>
          <w:p w14:paraId="6DB9AE32" w14:textId="5699D4F2" w:rsidR="78D91CA6" w:rsidRPr="004714A3" w:rsidRDefault="78D91CA6" w:rsidP="78D91CA6">
            <w:pPr>
              <w:jc w:val="left"/>
              <w:rPr>
                <w:sz w:val="16"/>
                <w:szCs w:val="16"/>
              </w:rPr>
            </w:pPr>
            <w:r w:rsidRPr="004714A3">
              <w:rPr>
                <w:rFonts w:eastAsia="Verdana" w:cs="Verdana"/>
                <w:b/>
                <w:bCs/>
                <w:color w:val="000000" w:themeColor="text1"/>
                <w:sz w:val="16"/>
                <w:szCs w:val="16"/>
              </w:rPr>
              <w:t>Voortgang CO</w:t>
            </w:r>
            <w:r w:rsidRPr="004714A3">
              <w:rPr>
                <w:rFonts w:eastAsia="Verdana" w:cs="Verdana"/>
                <w:b/>
                <w:bCs/>
                <w:color w:val="000000" w:themeColor="text1"/>
                <w:sz w:val="16"/>
                <w:szCs w:val="16"/>
                <w:vertAlign w:val="subscript"/>
              </w:rPr>
              <w:t>2</w:t>
            </w:r>
            <w:r w:rsidRPr="004714A3">
              <w:rPr>
                <w:rFonts w:eastAsia="Verdana" w:cs="Verdana"/>
                <w:b/>
                <w:bCs/>
                <w:color w:val="000000" w:themeColor="text1"/>
                <w:sz w:val="16"/>
                <w:szCs w:val="16"/>
              </w:rPr>
              <w:t>-reductie scope 1 en 2</w:t>
            </w:r>
          </w:p>
        </w:tc>
        <w:tc>
          <w:tcPr>
            <w:tcW w:w="1956" w:type="dxa"/>
          </w:tcPr>
          <w:p w14:paraId="51C6B413" w14:textId="4BAA9E13" w:rsidR="78D91CA6" w:rsidRPr="004714A3" w:rsidRDefault="78D91CA6" w:rsidP="78D91CA6">
            <w:pPr>
              <w:jc w:val="left"/>
              <w:rPr>
                <w:sz w:val="16"/>
                <w:szCs w:val="16"/>
              </w:rPr>
            </w:pPr>
            <w:r w:rsidRPr="004714A3">
              <w:rPr>
                <w:rFonts w:eastAsia="Verdana" w:cs="Verdana"/>
                <w:color w:val="000000" w:themeColor="text1"/>
                <w:sz w:val="16"/>
                <w:szCs w:val="16"/>
              </w:rPr>
              <w:t>KAM-coördinator</w:t>
            </w:r>
          </w:p>
        </w:tc>
        <w:tc>
          <w:tcPr>
            <w:tcW w:w="984" w:type="dxa"/>
          </w:tcPr>
          <w:p w14:paraId="37181352" w14:textId="3C79CF8B" w:rsidR="78D91CA6" w:rsidRPr="004714A3" w:rsidRDefault="78D91CA6" w:rsidP="78D91CA6">
            <w:pPr>
              <w:jc w:val="left"/>
              <w:rPr>
                <w:rFonts w:eastAsia="Verdana" w:cs="Verdana"/>
                <w:color w:val="000000" w:themeColor="text1"/>
                <w:sz w:val="16"/>
                <w:szCs w:val="16"/>
                <w:lang w:val="fr-FR"/>
              </w:rPr>
            </w:pPr>
            <w:r w:rsidRPr="004714A3">
              <w:rPr>
                <w:rFonts w:eastAsia="Verdana" w:cs="Verdana"/>
                <w:color w:val="000000" w:themeColor="text1"/>
                <w:sz w:val="16"/>
                <w:szCs w:val="16"/>
                <w:lang w:val="fr-FR"/>
              </w:rPr>
              <w:t>Website, interne e-mail en/of toolbox</w:t>
            </w:r>
          </w:p>
        </w:tc>
        <w:tc>
          <w:tcPr>
            <w:tcW w:w="1304" w:type="dxa"/>
          </w:tcPr>
          <w:p w14:paraId="3350A0E5" w14:textId="3F4D45D6" w:rsidR="78D91CA6" w:rsidRPr="004714A3" w:rsidRDefault="78D91CA6" w:rsidP="78D91CA6">
            <w:pPr>
              <w:jc w:val="left"/>
              <w:rPr>
                <w:sz w:val="16"/>
                <w:szCs w:val="16"/>
              </w:rPr>
            </w:pPr>
            <w:r w:rsidRPr="004714A3">
              <w:rPr>
                <w:rFonts w:eastAsia="Verdana" w:cs="Verdana"/>
                <w:color w:val="000000" w:themeColor="text1"/>
                <w:sz w:val="16"/>
                <w:szCs w:val="16"/>
              </w:rPr>
              <w:t>Halfjaarlijks</w:t>
            </w:r>
          </w:p>
        </w:tc>
        <w:tc>
          <w:tcPr>
            <w:tcW w:w="1134" w:type="dxa"/>
          </w:tcPr>
          <w:p w14:paraId="2D180DF3" w14:textId="685F1F64" w:rsidR="78D91CA6" w:rsidRPr="004714A3" w:rsidRDefault="78D91CA6" w:rsidP="78D91CA6">
            <w:pPr>
              <w:jc w:val="left"/>
              <w:rPr>
                <w:sz w:val="16"/>
                <w:szCs w:val="16"/>
              </w:rPr>
            </w:pPr>
            <w:r w:rsidRPr="004714A3">
              <w:rPr>
                <w:rFonts w:eastAsia="Verdana" w:cs="Verdana"/>
                <w:color w:val="000000" w:themeColor="text1"/>
                <w:sz w:val="16"/>
                <w:szCs w:val="16"/>
              </w:rPr>
              <w:t>Maart/april, september/oktober</w:t>
            </w:r>
          </w:p>
        </w:tc>
        <w:tc>
          <w:tcPr>
            <w:tcW w:w="1693" w:type="dxa"/>
          </w:tcPr>
          <w:p w14:paraId="3F993852" w14:textId="3465C438" w:rsidR="78D91CA6" w:rsidRPr="004714A3" w:rsidRDefault="78D91CA6" w:rsidP="78D91CA6">
            <w:pPr>
              <w:jc w:val="left"/>
              <w:rPr>
                <w:sz w:val="16"/>
                <w:szCs w:val="16"/>
              </w:rPr>
            </w:pPr>
            <w:r w:rsidRPr="004714A3">
              <w:rPr>
                <w:rFonts w:eastAsia="Verdana" w:cs="Verdana"/>
                <w:color w:val="000000" w:themeColor="text1"/>
                <w:sz w:val="16"/>
                <w:szCs w:val="16"/>
              </w:rPr>
              <w:t>Betrokkenheid medewerkers stimuleren en medewerkers aanzetten tot CO</w:t>
            </w:r>
            <w:r w:rsidRPr="004714A3">
              <w:rPr>
                <w:rFonts w:eastAsia="Verdana" w:cs="Verdana"/>
                <w:color w:val="000000" w:themeColor="text1"/>
                <w:sz w:val="16"/>
                <w:szCs w:val="16"/>
                <w:vertAlign w:val="subscript"/>
              </w:rPr>
              <w:t>2</w:t>
            </w:r>
            <w:r w:rsidRPr="004714A3">
              <w:rPr>
                <w:rFonts w:eastAsia="Verdana" w:cs="Verdana"/>
                <w:color w:val="000000" w:themeColor="text1"/>
                <w:sz w:val="16"/>
                <w:szCs w:val="16"/>
              </w:rPr>
              <w:t>-reductie.</w:t>
            </w:r>
          </w:p>
          <w:p w14:paraId="05A560E8" w14:textId="7EBDEA11" w:rsidR="78D91CA6" w:rsidRPr="004714A3" w:rsidRDefault="78D91CA6" w:rsidP="78D91CA6">
            <w:pPr>
              <w:jc w:val="left"/>
              <w:rPr>
                <w:sz w:val="16"/>
                <w:szCs w:val="16"/>
              </w:rPr>
            </w:pPr>
            <w:r w:rsidRPr="004714A3">
              <w:rPr>
                <w:rFonts w:eastAsia="Verdana" w:cs="Verdana"/>
                <w:sz w:val="16"/>
                <w:szCs w:val="16"/>
              </w:rPr>
              <w:t xml:space="preserve"> </w:t>
            </w:r>
          </w:p>
        </w:tc>
      </w:tr>
      <w:tr w:rsidR="78D91CA6" w14:paraId="5A51CB06" w14:textId="77777777" w:rsidTr="004714A3">
        <w:trPr>
          <w:trHeight w:val="300"/>
        </w:trPr>
        <w:tc>
          <w:tcPr>
            <w:tcW w:w="1988" w:type="dxa"/>
          </w:tcPr>
          <w:p w14:paraId="4F43FAF2" w14:textId="2955F0AD" w:rsidR="78D91CA6" w:rsidRPr="004714A3" w:rsidRDefault="78D91CA6" w:rsidP="78D91CA6">
            <w:pPr>
              <w:jc w:val="left"/>
              <w:rPr>
                <w:sz w:val="16"/>
                <w:szCs w:val="16"/>
              </w:rPr>
            </w:pPr>
            <w:r w:rsidRPr="004714A3">
              <w:rPr>
                <w:rFonts w:eastAsia="Verdana" w:cs="Verdana"/>
                <w:b/>
                <w:bCs/>
                <w:color w:val="000000" w:themeColor="text1"/>
                <w:sz w:val="16"/>
                <w:szCs w:val="16"/>
              </w:rPr>
              <w:t>CO</w:t>
            </w:r>
            <w:r w:rsidRPr="004714A3">
              <w:rPr>
                <w:rFonts w:eastAsia="Verdana" w:cs="Verdana"/>
                <w:b/>
                <w:bCs/>
                <w:color w:val="000000" w:themeColor="text1"/>
                <w:sz w:val="16"/>
                <w:szCs w:val="16"/>
                <w:vertAlign w:val="subscript"/>
              </w:rPr>
              <w:t>2</w:t>
            </w:r>
            <w:r w:rsidRPr="004714A3">
              <w:rPr>
                <w:rFonts w:eastAsia="Verdana" w:cs="Verdana"/>
                <w:b/>
                <w:bCs/>
                <w:color w:val="000000" w:themeColor="text1"/>
                <w:sz w:val="16"/>
                <w:szCs w:val="16"/>
              </w:rPr>
              <w:t>-reductietips, huidig energiegebruik en trends</w:t>
            </w:r>
          </w:p>
        </w:tc>
        <w:tc>
          <w:tcPr>
            <w:tcW w:w="1956" w:type="dxa"/>
          </w:tcPr>
          <w:p w14:paraId="336AD127" w14:textId="7DCBD1BD" w:rsidR="78D91CA6" w:rsidRPr="004714A3" w:rsidRDefault="78D91CA6" w:rsidP="78D91CA6">
            <w:pPr>
              <w:jc w:val="left"/>
              <w:rPr>
                <w:sz w:val="16"/>
                <w:szCs w:val="16"/>
              </w:rPr>
            </w:pPr>
            <w:r w:rsidRPr="004714A3">
              <w:rPr>
                <w:rFonts w:eastAsia="Verdana" w:cs="Verdana"/>
                <w:color w:val="000000" w:themeColor="text1"/>
                <w:sz w:val="16"/>
                <w:szCs w:val="16"/>
              </w:rPr>
              <w:t>KAM-coördinator</w:t>
            </w:r>
          </w:p>
        </w:tc>
        <w:tc>
          <w:tcPr>
            <w:tcW w:w="984" w:type="dxa"/>
          </w:tcPr>
          <w:p w14:paraId="0D38E76D" w14:textId="7CC523B3" w:rsidR="78D91CA6" w:rsidRPr="004714A3" w:rsidRDefault="78D91CA6" w:rsidP="78D91CA6">
            <w:pPr>
              <w:jc w:val="left"/>
              <w:rPr>
                <w:rFonts w:eastAsia="Verdana" w:cs="Verdana"/>
                <w:color w:val="000000" w:themeColor="text1"/>
                <w:sz w:val="16"/>
                <w:szCs w:val="16"/>
                <w:lang w:val="fr-FR"/>
              </w:rPr>
            </w:pPr>
            <w:r w:rsidRPr="004714A3">
              <w:rPr>
                <w:rFonts w:eastAsia="Verdana" w:cs="Verdana"/>
                <w:color w:val="000000" w:themeColor="text1"/>
                <w:sz w:val="16"/>
                <w:szCs w:val="16"/>
                <w:lang w:val="fr-FR"/>
              </w:rPr>
              <w:t>Website, interne e-mail en/of toolbox</w:t>
            </w:r>
          </w:p>
        </w:tc>
        <w:tc>
          <w:tcPr>
            <w:tcW w:w="1304" w:type="dxa"/>
          </w:tcPr>
          <w:p w14:paraId="4F1407DD" w14:textId="2EC9BCF9" w:rsidR="78D91CA6" w:rsidRPr="004714A3" w:rsidRDefault="78D91CA6" w:rsidP="78D91CA6">
            <w:pPr>
              <w:jc w:val="left"/>
              <w:rPr>
                <w:sz w:val="16"/>
                <w:szCs w:val="16"/>
              </w:rPr>
            </w:pPr>
            <w:r w:rsidRPr="004714A3">
              <w:rPr>
                <w:rFonts w:eastAsia="Verdana" w:cs="Verdana"/>
                <w:color w:val="000000" w:themeColor="text1"/>
                <w:sz w:val="16"/>
                <w:szCs w:val="16"/>
              </w:rPr>
              <w:t>Halfjaarlijks</w:t>
            </w:r>
          </w:p>
        </w:tc>
        <w:tc>
          <w:tcPr>
            <w:tcW w:w="1134" w:type="dxa"/>
          </w:tcPr>
          <w:p w14:paraId="3B1A6C7E" w14:textId="2E2F995B" w:rsidR="78D91CA6" w:rsidRPr="004714A3" w:rsidRDefault="78D91CA6" w:rsidP="78D91CA6">
            <w:pPr>
              <w:jc w:val="left"/>
              <w:rPr>
                <w:sz w:val="16"/>
                <w:szCs w:val="16"/>
              </w:rPr>
            </w:pPr>
            <w:r w:rsidRPr="004714A3">
              <w:rPr>
                <w:rFonts w:eastAsia="Verdana" w:cs="Verdana"/>
                <w:color w:val="000000" w:themeColor="text1"/>
                <w:sz w:val="16"/>
                <w:szCs w:val="16"/>
              </w:rPr>
              <w:t>Maart/april, september/oktober</w:t>
            </w:r>
          </w:p>
        </w:tc>
        <w:tc>
          <w:tcPr>
            <w:tcW w:w="1693" w:type="dxa"/>
          </w:tcPr>
          <w:p w14:paraId="120C6674" w14:textId="1813274C" w:rsidR="78D91CA6" w:rsidRPr="004714A3" w:rsidRDefault="78D91CA6" w:rsidP="78D91CA6">
            <w:pPr>
              <w:jc w:val="left"/>
              <w:rPr>
                <w:sz w:val="16"/>
                <w:szCs w:val="16"/>
              </w:rPr>
            </w:pPr>
            <w:r w:rsidRPr="004714A3">
              <w:rPr>
                <w:rFonts w:eastAsia="Verdana" w:cs="Verdana"/>
                <w:color w:val="000000" w:themeColor="text1"/>
                <w:sz w:val="16"/>
                <w:szCs w:val="16"/>
              </w:rPr>
              <w:t>Betrokkenheid stimuleren.</w:t>
            </w:r>
          </w:p>
        </w:tc>
      </w:tr>
    </w:tbl>
    <w:p w14:paraId="69D93CD9" w14:textId="07C010BD" w:rsidR="00E96313" w:rsidRPr="00232E6E" w:rsidRDefault="00E96313" w:rsidP="00E96313"/>
    <w:p w14:paraId="1713E0F9" w14:textId="4E54B5A3" w:rsidR="00E96313" w:rsidRPr="00232E6E" w:rsidRDefault="627DA435" w:rsidP="78D91CA6">
      <w:pPr>
        <w:pStyle w:val="Kop3"/>
        <w:numPr>
          <w:ilvl w:val="0"/>
          <w:numId w:val="0"/>
        </w:numPr>
        <w:rPr>
          <w:rFonts w:eastAsia="Verdana" w:cs="Verdana"/>
          <w:color w:val="6ABD92"/>
          <w:sz w:val="24"/>
        </w:rPr>
      </w:pPr>
      <w:r w:rsidRPr="78D91CA6">
        <w:t xml:space="preserve">4.3 </w:t>
      </w:r>
      <w:r w:rsidR="4C0B8326" w:rsidRPr="78D91CA6">
        <w:t>Externe belanghebbenden</w:t>
      </w:r>
    </w:p>
    <w:p w14:paraId="0CD15780" w14:textId="09C29F40" w:rsidR="00E96313" w:rsidRPr="00232E6E" w:rsidRDefault="4C0B8326" w:rsidP="78D91CA6">
      <w:pPr>
        <w:spacing w:before="120" w:after="120"/>
      </w:pPr>
      <w:r w:rsidRPr="78D91CA6">
        <w:rPr>
          <w:rFonts w:eastAsia="Verdana" w:cs="Verdana"/>
          <w:szCs w:val="19"/>
        </w:rPr>
        <w:t>Hieronder worden de externe stakeholders benoemd. Dit zijn partijen die belang hebben bij reductie van CO</w:t>
      </w:r>
      <w:r w:rsidRPr="78D91CA6">
        <w:rPr>
          <w:rFonts w:eastAsia="Verdana" w:cs="Verdana"/>
          <w:szCs w:val="19"/>
          <w:vertAlign w:val="subscript"/>
        </w:rPr>
        <w:t>2</w:t>
      </w:r>
      <w:r w:rsidRPr="78D91CA6">
        <w:rPr>
          <w:rFonts w:eastAsia="Verdana" w:cs="Verdana"/>
          <w:szCs w:val="19"/>
        </w:rPr>
        <w:t xml:space="preserve"> en energie binnen de organisatie. Tevens zijn het potentiële partners om mee samen te werken aan CO</w:t>
      </w:r>
      <w:r w:rsidRPr="78D91CA6">
        <w:rPr>
          <w:rFonts w:eastAsia="Verdana" w:cs="Verdana"/>
          <w:szCs w:val="19"/>
          <w:vertAlign w:val="subscript"/>
        </w:rPr>
        <w:t>2</w:t>
      </w:r>
      <w:r w:rsidRPr="78D91CA6">
        <w:rPr>
          <w:rFonts w:eastAsia="Verdana" w:cs="Verdana"/>
          <w:szCs w:val="19"/>
        </w:rPr>
        <w:t xml:space="preserve">-reductie. </w:t>
      </w:r>
    </w:p>
    <w:p w14:paraId="25979935" w14:textId="2BEC0896" w:rsidR="00E96313" w:rsidRPr="00232E6E" w:rsidRDefault="00E96313" w:rsidP="78D91CA6">
      <w:pPr>
        <w:spacing w:before="120" w:after="120"/>
        <w:rPr>
          <w:rFonts w:eastAsia="Verdana" w:cs="Verdana"/>
          <w:szCs w:val="19"/>
        </w:rPr>
      </w:pPr>
    </w:p>
    <w:tbl>
      <w:tblPr>
        <w:tblStyle w:val="Tabelrasterlicht"/>
        <w:tblW w:w="0" w:type="auto"/>
        <w:tblLayout w:type="fixed"/>
        <w:tblLook w:val="04A0" w:firstRow="1" w:lastRow="0" w:firstColumn="1" w:lastColumn="0" w:noHBand="0" w:noVBand="1"/>
      </w:tblPr>
      <w:tblGrid>
        <w:gridCol w:w="2656"/>
        <w:gridCol w:w="3624"/>
        <w:gridCol w:w="2767"/>
      </w:tblGrid>
      <w:tr w:rsidR="78D91CA6" w14:paraId="1FB4B598" w14:textId="77777777" w:rsidTr="78D91CA6">
        <w:trPr>
          <w:trHeight w:val="600"/>
        </w:trPr>
        <w:tc>
          <w:tcPr>
            <w:tcW w:w="2656" w:type="dxa"/>
          </w:tcPr>
          <w:p w14:paraId="74F5A4CB" w14:textId="79C5B1E7" w:rsidR="78D91CA6" w:rsidRPr="005E15BB" w:rsidRDefault="78D91CA6" w:rsidP="78D91CA6">
            <w:pPr>
              <w:jc w:val="center"/>
              <w:rPr>
                <w:rFonts w:ascii="Arial" w:hAnsi="Arial" w:cs="Arial"/>
              </w:rPr>
            </w:pPr>
            <w:r w:rsidRPr="005E15BB">
              <w:rPr>
                <w:rFonts w:ascii="Arial" w:eastAsia="Verdana" w:hAnsi="Arial" w:cs="Arial"/>
                <w:b/>
                <w:bCs/>
                <w:caps/>
                <w:color w:val="000000" w:themeColor="text1"/>
                <w:szCs w:val="19"/>
              </w:rPr>
              <w:t>Externe stakeholders</w:t>
            </w:r>
          </w:p>
        </w:tc>
        <w:tc>
          <w:tcPr>
            <w:tcW w:w="3624" w:type="dxa"/>
          </w:tcPr>
          <w:p w14:paraId="3A083019" w14:textId="28B541EB" w:rsidR="78D91CA6" w:rsidRPr="005E15BB" w:rsidRDefault="78D91CA6" w:rsidP="78D91CA6">
            <w:pPr>
              <w:jc w:val="center"/>
              <w:rPr>
                <w:rFonts w:ascii="Arial" w:hAnsi="Arial" w:cs="Arial"/>
              </w:rPr>
            </w:pPr>
            <w:r w:rsidRPr="005E15BB">
              <w:rPr>
                <w:rFonts w:ascii="Arial" w:eastAsia="Verdana" w:hAnsi="Arial" w:cs="Arial"/>
                <w:b/>
                <w:bCs/>
                <w:caps/>
                <w:color w:val="000000" w:themeColor="text1"/>
                <w:szCs w:val="19"/>
              </w:rPr>
              <w:t>Communicatiemiddelen</w:t>
            </w:r>
          </w:p>
        </w:tc>
        <w:tc>
          <w:tcPr>
            <w:tcW w:w="2767" w:type="dxa"/>
          </w:tcPr>
          <w:p w14:paraId="112D0A4D" w14:textId="6B2985A6" w:rsidR="78D91CA6" w:rsidRPr="005E15BB" w:rsidRDefault="78D91CA6" w:rsidP="78D91CA6">
            <w:pPr>
              <w:jc w:val="center"/>
              <w:rPr>
                <w:rFonts w:ascii="Arial" w:hAnsi="Arial" w:cs="Arial"/>
              </w:rPr>
            </w:pPr>
            <w:r w:rsidRPr="005E15BB">
              <w:rPr>
                <w:rFonts w:ascii="Arial" w:eastAsia="Verdana" w:hAnsi="Arial" w:cs="Arial"/>
                <w:b/>
                <w:bCs/>
                <w:caps/>
                <w:color w:val="000000" w:themeColor="text1"/>
                <w:szCs w:val="19"/>
              </w:rPr>
              <w:t>Doel</w:t>
            </w:r>
          </w:p>
        </w:tc>
      </w:tr>
      <w:tr w:rsidR="78D91CA6" w14:paraId="70522B81" w14:textId="77777777" w:rsidTr="78D91CA6">
        <w:trPr>
          <w:trHeight w:val="2100"/>
        </w:trPr>
        <w:tc>
          <w:tcPr>
            <w:tcW w:w="2656" w:type="dxa"/>
          </w:tcPr>
          <w:p w14:paraId="09DDB7D1" w14:textId="173216D1" w:rsidR="78D91CA6" w:rsidRPr="005E15BB" w:rsidRDefault="78D91CA6" w:rsidP="78D91CA6">
            <w:pPr>
              <w:jc w:val="left"/>
              <w:rPr>
                <w:rFonts w:ascii="Arial" w:hAnsi="Arial" w:cs="Arial"/>
              </w:rPr>
            </w:pPr>
            <w:r w:rsidRPr="005E15BB">
              <w:rPr>
                <w:rFonts w:ascii="Arial" w:eastAsia="Verdana" w:hAnsi="Arial" w:cs="Arial"/>
                <w:b/>
                <w:bCs/>
                <w:color w:val="000000" w:themeColor="text1"/>
                <w:sz w:val="18"/>
                <w:szCs w:val="18"/>
              </w:rPr>
              <w:t>Leveranciers &amp; onderaannemers</w:t>
            </w:r>
          </w:p>
        </w:tc>
        <w:tc>
          <w:tcPr>
            <w:tcW w:w="3624" w:type="dxa"/>
          </w:tcPr>
          <w:p w14:paraId="36456723" w14:textId="5C74609B" w:rsidR="78D91CA6" w:rsidRPr="005E15BB" w:rsidRDefault="78D91CA6" w:rsidP="78D91CA6">
            <w:pPr>
              <w:pStyle w:val="Lijstalinea"/>
              <w:numPr>
                <w:ilvl w:val="0"/>
                <w:numId w:val="12"/>
              </w:numPr>
              <w:rPr>
                <w:rFonts w:ascii="Arial" w:eastAsia="Verdana" w:hAnsi="Arial" w:cs="Arial"/>
                <w:color w:val="000000" w:themeColor="text1"/>
                <w:sz w:val="18"/>
                <w:szCs w:val="18"/>
              </w:rPr>
            </w:pPr>
            <w:r w:rsidRPr="005E15BB">
              <w:rPr>
                <w:rFonts w:ascii="Arial" w:eastAsia="Verdana" w:hAnsi="Arial" w:cs="Arial"/>
                <w:color w:val="000000" w:themeColor="text1"/>
                <w:sz w:val="18"/>
                <w:szCs w:val="18"/>
              </w:rPr>
              <w:t>Website</w:t>
            </w:r>
          </w:p>
          <w:p w14:paraId="3ADDA0D2" w14:textId="3C8488A3" w:rsidR="78D91CA6" w:rsidRPr="005E15BB" w:rsidRDefault="78D91CA6" w:rsidP="78D91CA6">
            <w:pPr>
              <w:pStyle w:val="Lijstalinea"/>
              <w:numPr>
                <w:ilvl w:val="0"/>
                <w:numId w:val="12"/>
              </w:numPr>
              <w:rPr>
                <w:rFonts w:ascii="Arial" w:eastAsia="Verdana" w:hAnsi="Arial" w:cs="Arial"/>
                <w:color w:val="000000" w:themeColor="text1"/>
                <w:sz w:val="18"/>
                <w:szCs w:val="18"/>
              </w:rPr>
            </w:pPr>
            <w:r w:rsidRPr="005E15BB">
              <w:rPr>
                <w:rFonts w:ascii="Arial" w:eastAsia="Verdana" w:hAnsi="Arial" w:cs="Arial"/>
                <w:color w:val="000000" w:themeColor="text1"/>
                <w:sz w:val="18"/>
                <w:szCs w:val="18"/>
              </w:rPr>
              <w:t>Aanbestedingen</w:t>
            </w:r>
          </w:p>
          <w:p w14:paraId="7382CA93" w14:textId="42E1A0BF" w:rsidR="78D91CA6" w:rsidRPr="005E15BB" w:rsidRDefault="78D91CA6" w:rsidP="78D91CA6">
            <w:pPr>
              <w:jc w:val="left"/>
              <w:rPr>
                <w:rFonts w:ascii="Arial" w:hAnsi="Arial" w:cs="Arial"/>
              </w:rPr>
            </w:pPr>
            <w:r w:rsidRPr="005E15BB">
              <w:rPr>
                <w:rFonts w:ascii="Arial" w:eastAsia="Verdana" w:hAnsi="Arial" w:cs="Arial"/>
                <w:sz w:val="18"/>
                <w:szCs w:val="18"/>
              </w:rPr>
              <w:t xml:space="preserve"> </w:t>
            </w:r>
          </w:p>
        </w:tc>
        <w:tc>
          <w:tcPr>
            <w:tcW w:w="2767" w:type="dxa"/>
          </w:tcPr>
          <w:p w14:paraId="335F8D09" w14:textId="46FC4A46" w:rsidR="78D91CA6" w:rsidRPr="005E15BB" w:rsidRDefault="78D91CA6" w:rsidP="78D91CA6">
            <w:pPr>
              <w:jc w:val="left"/>
              <w:rPr>
                <w:rFonts w:ascii="Arial" w:eastAsia="Verdana" w:hAnsi="Arial" w:cs="Arial"/>
                <w:color w:val="000000" w:themeColor="text1"/>
                <w:sz w:val="18"/>
                <w:szCs w:val="18"/>
              </w:rPr>
            </w:pPr>
            <w:r w:rsidRPr="005E15BB">
              <w:rPr>
                <w:rFonts w:ascii="Arial" w:eastAsia="Verdana" w:hAnsi="Arial" w:cs="Arial"/>
                <w:color w:val="000000" w:themeColor="text1"/>
                <w:sz w:val="18"/>
                <w:szCs w:val="18"/>
              </w:rPr>
              <w:t>De CO</w:t>
            </w:r>
            <w:r w:rsidRPr="005E15BB">
              <w:rPr>
                <w:rFonts w:ascii="Arial" w:eastAsia="Verdana" w:hAnsi="Arial" w:cs="Arial"/>
                <w:color w:val="000000" w:themeColor="text1"/>
                <w:sz w:val="18"/>
                <w:szCs w:val="18"/>
                <w:vertAlign w:val="subscript"/>
              </w:rPr>
              <w:t>2</w:t>
            </w:r>
            <w:r w:rsidRPr="005E15BB">
              <w:rPr>
                <w:rFonts w:ascii="Arial" w:eastAsia="Verdana" w:hAnsi="Arial" w:cs="Arial"/>
                <w:color w:val="000000" w:themeColor="text1"/>
                <w:sz w:val="18"/>
                <w:szCs w:val="18"/>
              </w:rPr>
              <w:t xml:space="preserve">-prestatieladder kan in de toekomst worden gebruikt als inkoopinstrument bij aanbestedingen. </w:t>
            </w:r>
            <w:r w:rsidRPr="005E15BB">
              <w:rPr>
                <w:rFonts w:ascii="Arial" w:hAnsi="Arial" w:cs="Arial"/>
              </w:rPr>
              <w:br/>
            </w:r>
            <w:r w:rsidRPr="005E15BB">
              <w:rPr>
                <w:rFonts w:ascii="Arial" w:hAnsi="Arial" w:cs="Arial"/>
              </w:rPr>
              <w:br/>
            </w:r>
            <w:r w:rsidRPr="005E15BB">
              <w:rPr>
                <w:rFonts w:ascii="Arial" w:eastAsia="Verdana" w:hAnsi="Arial" w:cs="Arial"/>
                <w:color w:val="000000" w:themeColor="text1"/>
                <w:sz w:val="18"/>
                <w:szCs w:val="18"/>
              </w:rPr>
              <w:t>Daarnaast kunnen externe stakeholders het CO</w:t>
            </w:r>
            <w:r w:rsidRPr="005E15BB">
              <w:rPr>
                <w:rFonts w:ascii="Arial" w:eastAsia="Verdana" w:hAnsi="Arial" w:cs="Arial"/>
                <w:color w:val="000000" w:themeColor="text1"/>
                <w:sz w:val="18"/>
                <w:szCs w:val="18"/>
                <w:vertAlign w:val="subscript"/>
              </w:rPr>
              <w:t>2</w:t>
            </w:r>
            <w:r w:rsidRPr="005E15BB">
              <w:rPr>
                <w:rFonts w:ascii="Arial" w:eastAsia="Verdana" w:hAnsi="Arial" w:cs="Arial"/>
                <w:color w:val="000000" w:themeColor="text1"/>
                <w:sz w:val="18"/>
                <w:szCs w:val="18"/>
              </w:rPr>
              <w:t xml:space="preserve">-beleid van de gemeente inzien via de website van </w:t>
            </w:r>
            <w:r w:rsidR="73BAEAB8" w:rsidRPr="005E15BB">
              <w:rPr>
                <w:rFonts w:ascii="Arial" w:eastAsia="Verdana" w:hAnsi="Arial" w:cs="Arial"/>
                <w:color w:val="000000" w:themeColor="text1"/>
                <w:sz w:val="18"/>
                <w:szCs w:val="18"/>
              </w:rPr>
              <w:t xml:space="preserve">Hofrijn. </w:t>
            </w:r>
            <w:r w:rsidRPr="005E15BB">
              <w:rPr>
                <w:rFonts w:ascii="Arial" w:eastAsia="Verdana" w:hAnsi="Arial" w:cs="Arial"/>
                <w:color w:val="000000" w:themeColor="text1"/>
                <w:sz w:val="18"/>
                <w:szCs w:val="18"/>
              </w:rPr>
              <w:t>Deze wordt halfjaarlijks voorzien van een update.</w:t>
            </w:r>
            <w:r w:rsidRPr="005E15BB">
              <w:rPr>
                <w:rFonts w:ascii="Arial" w:hAnsi="Arial" w:cs="Arial"/>
              </w:rPr>
              <w:br/>
            </w:r>
            <w:r w:rsidRPr="005E15BB">
              <w:rPr>
                <w:rFonts w:ascii="Arial" w:eastAsia="Verdana" w:hAnsi="Arial" w:cs="Arial"/>
                <w:color w:val="000000" w:themeColor="text1"/>
                <w:sz w:val="18"/>
                <w:szCs w:val="18"/>
              </w:rPr>
              <w:t xml:space="preserve"> </w:t>
            </w:r>
            <w:r w:rsidRPr="005E15BB">
              <w:rPr>
                <w:rFonts w:ascii="Arial" w:hAnsi="Arial" w:cs="Arial"/>
              </w:rPr>
              <w:br/>
            </w:r>
          </w:p>
        </w:tc>
      </w:tr>
    </w:tbl>
    <w:p w14:paraId="428E8D4C" w14:textId="6E2E2807" w:rsidR="00E96313" w:rsidRPr="00232E6E" w:rsidRDefault="00E96313" w:rsidP="78D91CA6"/>
    <w:p w14:paraId="4C729BF8" w14:textId="02A720B6" w:rsidR="00E96313" w:rsidRPr="00232E6E" w:rsidRDefault="3F288362" w:rsidP="78D91CA6">
      <w:pPr>
        <w:pStyle w:val="Kop3"/>
        <w:numPr>
          <w:ilvl w:val="0"/>
          <w:numId w:val="0"/>
        </w:numPr>
        <w:rPr>
          <w:rFonts w:eastAsia="Verdana" w:cs="Verdana"/>
          <w:color w:val="6ABE93"/>
          <w:szCs w:val="22"/>
        </w:rPr>
      </w:pPr>
      <w:r w:rsidRPr="78D91CA6">
        <w:t>4.4 C</w:t>
      </w:r>
      <w:r w:rsidR="4C0B8326" w:rsidRPr="78D91CA6">
        <w:t>ommunicatieplan extern</w:t>
      </w:r>
    </w:p>
    <w:tbl>
      <w:tblPr>
        <w:tblStyle w:val="Tabelrasterlicht"/>
        <w:tblW w:w="0" w:type="auto"/>
        <w:tblLayout w:type="fixed"/>
        <w:tblLook w:val="04A0" w:firstRow="1" w:lastRow="0" w:firstColumn="1" w:lastColumn="0" w:noHBand="0" w:noVBand="1"/>
      </w:tblPr>
      <w:tblGrid>
        <w:gridCol w:w="2032"/>
        <w:gridCol w:w="1884"/>
        <w:gridCol w:w="970"/>
        <w:gridCol w:w="1151"/>
        <w:gridCol w:w="1184"/>
        <w:gridCol w:w="1839"/>
      </w:tblGrid>
      <w:tr w:rsidR="78D91CA6" w14:paraId="0CC3A3CF" w14:textId="77777777" w:rsidTr="78D91CA6">
        <w:trPr>
          <w:trHeight w:val="600"/>
        </w:trPr>
        <w:tc>
          <w:tcPr>
            <w:tcW w:w="2032" w:type="dxa"/>
          </w:tcPr>
          <w:p w14:paraId="23295279" w14:textId="3CC113D4" w:rsidR="78D91CA6" w:rsidRPr="005E15BB" w:rsidRDefault="78D91CA6" w:rsidP="78D91CA6">
            <w:pPr>
              <w:jc w:val="center"/>
              <w:rPr>
                <w:rFonts w:ascii="Arial" w:hAnsi="Arial" w:cs="Arial"/>
                <w:sz w:val="16"/>
                <w:szCs w:val="16"/>
              </w:rPr>
            </w:pPr>
            <w:r w:rsidRPr="005E15BB">
              <w:rPr>
                <w:rFonts w:ascii="Arial" w:eastAsia="Verdana" w:hAnsi="Arial" w:cs="Arial"/>
                <w:b/>
                <w:bCs/>
                <w:caps/>
                <w:color w:val="000000" w:themeColor="text1"/>
                <w:sz w:val="16"/>
                <w:szCs w:val="16"/>
              </w:rPr>
              <w:t>Boodschap</w:t>
            </w:r>
          </w:p>
        </w:tc>
        <w:tc>
          <w:tcPr>
            <w:tcW w:w="1884" w:type="dxa"/>
          </w:tcPr>
          <w:p w14:paraId="68DB82C9" w14:textId="5FB629A5" w:rsidR="78D91CA6" w:rsidRPr="005E15BB" w:rsidRDefault="78D91CA6" w:rsidP="78D91CA6">
            <w:pPr>
              <w:jc w:val="center"/>
              <w:rPr>
                <w:rFonts w:ascii="Arial" w:hAnsi="Arial" w:cs="Arial"/>
                <w:sz w:val="16"/>
                <w:szCs w:val="16"/>
              </w:rPr>
            </w:pPr>
            <w:r w:rsidRPr="005E15BB">
              <w:rPr>
                <w:rFonts w:ascii="Arial" w:eastAsia="Verdana" w:hAnsi="Arial" w:cs="Arial"/>
                <w:b/>
                <w:bCs/>
                <w:caps/>
                <w:color w:val="000000" w:themeColor="text1"/>
                <w:sz w:val="16"/>
                <w:szCs w:val="16"/>
              </w:rPr>
              <w:t>Verantwoordelijke en uitvoerder</w:t>
            </w:r>
          </w:p>
        </w:tc>
        <w:tc>
          <w:tcPr>
            <w:tcW w:w="970" w:type="dxa"/>
          </w:tcPr>
          <w:p w14:paraId="762440DC" w14:textId="70DB44C3" w:rsidR="78D91CA6" w:rsidRPr="005E15BB" w:rsidRDefault="78D91CA6" w:rsidP="78D91CA6">
            <w:pPr>
              <w:jc w:val="center"/>
              <w:rPr>
                <w:rFonts w:ascii="Arial" w:hAnsi="Arial" w:cs="Arial"/>
                <w:sz w:val="16"/>
                <w:szCs w:val="16"/>
              </w:rPr>
            </w:pPr>
            <w:r w:rsidRPr="005E15BB">
              <w:rPr>
                <w:rFonts w:ascii="Arial" w:eastAsia="Verdana" w:hAnsi="Arial" w:cs="Arial"/>
                <w:b/>
                <w:bCs/>
                <w:caps/>
                <w:color w:val="000000" w:themeColor="text1"/>
                <w:sz w:val="16"/>
                <w:szCs w:val="16"/>
              </w:rPr>
              <w:t>Middelen</w:t>
            </w:r>
          </w:p>
        </w:tc>
        <w:tc>
          <w:tcPr>
            <w:tcW w:w="1151" w:type="dxa"/>
          </w:tcPr>
          <w:p w14:paraId="3554EF4E" w14:textId="05FE8808" w:rsidR="78D91CA6" w:rsidRPr="005E15BB" w:rsidRDefault="78D91CA6" w:rsidP="78D91CA6">
            <w:pPr>
              <w:jc w:val="center"/>
              <w:rPr>
                <w:rFonts w:ascii="Arial" w:hAnsi="Arial" w:cs="Arial"/>
                <w:sz w:val="16"/>
                <w:szCs w:val="16"/>
              </w:rPr>
            </w:pPr>
            <w:r w:rsidRPr="005E15BB">
              <w:rPr>
                <w:rFonts w:ascii="Arial" w:eastAsia="Verdana" w:hAnsi="Arial" w:cs="Arial"/>
                <w:b/>
                <w:bCs/>
                <w:caps/>
                <w:color w:val="000000" w:themeColor="text1"/>
                <w:sz w:val="16"/>
                <w:szCs w:val="16"/>
              </w:rPr>
              <w:t>Frequentie</w:t>
            </w:r>
          </w:p>
        </w:tc>
        <w:tc>
          <w:tcPr>
            <w:tcW w:w="1184" w:type="dxa"/>
          </w:tcPr>
          <w:p w14:paraId="798EBC4C" w14:textId="3BF552EF" w:rsidR="78D91CA6" w:rsidRPr="005E15BB" w:rsidRDefault="78D91CA6" w:rsidP="78D91CA6">
            <w:pPr>
              <w:jc w:val="center"/>
              <w:rPr>
                <w:rFonts w:ascii="Arial" w:hAnsi="Arial" w:cs="Arial"/>
                <w:sz w:val="16"/>
                <w:szCs w:val="16"/>
              </w:rPr>
            </w:pPr>
            <w:r w:rsidRPr="005E15BB">
              <w:rPr>
                <w:rFonts w:ascii="Arial" w:eastAsia="Verdana" w:hAnsi="Arial" w:cs="Arial"/>
                <w:b/>
                <w:bCs/>
                <w:caps/>
                <w:color w:val="000000" w:themeColor="text1"/>
                <w:sz w:val="16"/>
                <w:szCs w:val="16"/>
              </w:rPr>
              <w:t>Planning</w:t>
            </w:r>
          </w:p>
        </w:tc>
        <w:tc>
          <w:tcPr>
            <w:tcW w:w="1839" w:type="dxa"/>
          </w:tcPr>
          <w:p w14:paraId="39D8FF49" w14:textId="20C80ADE" w:rsidR="78D91CA6" w:rsidRPr="005E15BB" w:rsidRDefault="78D91CA6" w:rsidP="78D91CA6">
            <w:pPr>
              <w:jc w:val="center"/>
              <w:rPr>
                <w:rFonts w:ascii="Arial" w:hAnsi="Arial" w:cs="Arial"/>
                <w:sz w:val="16"/>
                <w:szCs w:val="16"/>
              </w:rPr>
            </w:pPr>
            <w:r w:rsidRPr="005E15BB">
              <w:rPr>
                <w:rFonts w:ascii="Arial" w:eastAsia="Verdana" w:hAnsi="Arial" w:cs="Arial"/>
                <w:b/>
                <w:bCs/>
                <w:caps/>
                <w:color w:val="000000" w:themeColor="text1"/>
                <w:sz w:val="16"/>
                <w:szCs w:val="16"/>
              </w:rPr>
              <w:t>Doelstelling</w:t>
            </w:r>
          </w:p>
        </w:tc>
      </w:tr>
      <w:tr w:rsidR="78D91CA6" w14:paraId="53B4C3AD" w14:textId="77777777" w:rsidTr="78D91CA6">
        <w:trPr>
          <w:trHeight w:val="300"/>
        </w:trPr>
        <w:tc>
          <w:tcPr>
            <w:tcW w:w="2032" w:type="dxa"/>
          </w:tcPr>
          <w:p w14:paraId="79DC9C21" w14:textId="40C54BC7" w:rsidR="78D91CA6" w:rsidRPr="005E15BB" w:rsidRDefault="78D91CA6" w:rsidP="78D91CA6">
            <w:pPr>
              <w:jc w:val="left"/>
              <w:rPr>
                <w:rFonts w:ascii="Arial" w:hAnsi="Arial" w:cs="Arial"/>
                <w:sz w:val="16"/>
                <w:szCs w:val="16"/>
              </w:rPr>
            </w:pPr>
            <w:r w:rsidRPr="005E15BB">
              <w:rPr>
                <w:rFonts w:ascii="Arial" w:eastAsia="Verdana" w:hAnsi="Arial" w:cs="Arial"/>
                <w:b/>
                <w:bCs/>
                <w:color w:val="000000" w:themeColor="text1"/>
                <w:sz w:val="16"/>
                <w:szCs w:val="16"/>
              </w:rPr>
              <w:t>CO</w:t>
            </w:r>
            <w:r w:rsidRPr="005E15BB">
              <w:rPr>
                <w:rFonts w:ascii="Arial" w:eastAsia="Verdana" w:hAnsi="Arial" w:cs="Arial"/>
                <w:b/>
                <w:bCs/>
                <w:color w:val="000000" w:themeColor="text1"/>
                <w:sz w:val="16"/>
                <w:szCs w:val="16"/>
                <w:vertAlign w:val="subscript"/>
              </w:rPr>
              <w:t>2</w:t>
            </w:r>
            <w:r w:rsidRPr="005E15BB">
              <w:rPr>
                <w:rFonts w:ascii="Arial" w:eastAsia="Verdana" w:hAnsi="Arial" w:cs="Arial"/>
                <w:b/>
                <w:bCs/>
                <w:color w:val="000000" w:themeColor="text1"/>
                <w:sz w:val="16"/>
                <w:szCs w:val="16"/>
              </w:rPr>
              <w:t>-footprint</w:t>
            </w:r>
          </w:p>
        </w:tc>
        <w:tc>
          <w:tcPr>
            <w:tcW w:w="1884" w:type="dxa"/>
          </w:tcPr>
          <w:p w14:paraId="6257C4EA" w14:textId="1BE73C01" w:rsidR="78D91CA6" w:rsidRPr="005E15BB" w:rsidRDefault="78D91CA6" w:rsidP="78D91CA6">
            <w:pPr>
              <w:jc w:val="left"/>
              <w:rPr>
                <w:rFonts w:ascii="Arial" w:hAnsi="Arial" w:cs="Arial"/>
                <w:sz w:val="16"/>
                <w:szCs w:val="16"/>
              </w:rPr>
            </w:pPr>
            <w:r w:rsidRPr="005E15BB">
              <w:rPr>
                <w:rFonts w:ascii="Arial" w:eastAsia="Verdana" w:hAnsi="Arial" w:cs="Arial"/>
                <w:color w:val="000000" w:themeColor="text1"/>
                <w:sz w:val="16"/>
                <w:szCs w:val="16"/>
              </w:rPr>
              <w:t>KAM-coördinator</w:t>
            </w:r>
          </w:p>
        </w:tc>
        <w:tc>
          <w:tcPr>
            <w:tcW w:w="970" w:type="dxa"/>
          </w:tcPr>
          <w:p w14:paraId="77E388ED" w14:textId="392E618B" w:rsidR="78D91CA6" w:rsidRPr="005E15BB" w:rsidRDefault="78D91CA6" w:rsidP="78D91CA6">
            <w:pPr>
              <w:jc w:val="left"/>
              <w:rPr>
                <w:rFonts w:ascii="Arial" w:hAnsi="Arial" w:cs="Arial"/>
                <w:sz w:val="16"/>
                <w:szCs w:val="16"/>
              </w:rPr>
            </w:pPr>
            <w:r w:rsidRPr="005E15BB">
              <w:rPr>
                <w:rFonts w:ascii="Arial" w:eastAsia="Verdana" w:hAnsi="Arial" w:cs="Arial"/>
                <w:color w:val="000000" w:themeColor="text1"/>
                <w:sz w:val="16"/>
                <w:szCs w:val="16"/>
                <w:lang w:val="fr-FR"/>
              </w:rPr>
              <w:t>Website</w:t>
            </w:r>
          </w:p>
        </w:tc>
        <w:tc>
          <w:tcPr>
            <w:tcW w:w="1151" w:type="dxa"/>
          </w:tcPr>
          <w:p w14:paraId="33DD229C" w14:textId="54F3B272" w:rsidR="3F24D748" w:rsidRPr="005E15BB" w:rsidRDefault="3F24D748" w:rsidP="78D91CA6">
            <w:pPr>
              <w:jc w:val="left"/>
              <w:rPr>
                <w:rFonts w:ascii="Arial" w:hAnsi="Arial" w:cs="Arial"/>
                <w:sz w:val="16"/>
                <w:szCs w:val="16"/>
              </w:rPr>
            </w:pPr>
            <w:r w:rsidRPr="005E15BB">
              <w:rPr>
                <w:rFonts w:ascii="Arial" w:eastAsia="Verdana" w:hAnsi="Arial" w:cs="Arial"/>
                <w:color w:val="000000" w:themeColor="text1"/>
                <w:sz w:val="16"/>
                <w:szCs w:val="16"/>
              </w:rPr>
              <w:t>J</w:t>
            </w:r>
            <w:r w:rsidR="78D91CA6" w:rsidRPr="005E15BB">
              <w:rPr>
                <w:rFonts w:ascii="Arial" w:eastAsia="Verdana" w:hAnsi="Arial" w:cs="Arial"/>
                <w:color w:val="000000" w:themeColor="text1"/>
                <w:sz w:val="16"/>
                <w:szCs w:val="16"/>
              </w:rPr>
              <w:t>aarlijks</w:t>
            </w:r>
          </w:p>
        </w:tc>
        <w:tc>
          <w:tcPr>
            <w:tcW w:w="1184" w:type="dxa"/>
          </w:tcPr>
          <w:p w14:paraId="60CA6E15" w14:textId="290D45C8" w:rsidR="78D91CA6" w:rsidRPr="005E15BB" w:rsidRDefault="78D91CA6" w:rsidP="78D91CA6">
            <w:pPr>
              <w:spacing w:before="120" w:after="120"/>
              <w:jc w:val="left"/>
              <w:rPr>
                <w:rFonts w:ascii="Arial" w:hAnsi="Arial" w:cs="Arial"/>
                <w:sz w:val="16"/>
                <w:szCs w:val="16"/>
              </w:rPr>
            </w:pPr>
            <w:r w:rsidRPr="005E15BB">
              <w:rPr>
                <w:rFonts w:ascii="Arial" w:eastAsia="Verdana" w:hAnsi="Arial" w:cs="Arial"/>
                <w:color w:val="000000" w:themeColor="text1"/>
                <w:sz w:val="16"/>
                <w:szCs w:val="16"/>
              </w:rPr>
              <w:t>Maart/april, september/oktober</w:t>
            </w:r>
          </w:p>
        </w:tc>
        <w:tc>
          <w:tcPr>
            <w:tcW w:w="1839" w:type="dxa"/>
          </w:tcPr>
          <w:p w14:paraId="7D9FECED" w14:textId="256840DA" w:rsidR="78D91CA6" w:rsidRPr="005E15BB" w:rsidRDefault="78D91CA6" w:rsidP="78D91CA6">
            <w:pPr>
              <w:jc w:val="left"/>
              <w:rPr>
                <w:rFonts w:ascii="Arial" w:hAnsi="Arial" w:cs="Arial"/>
                <w:sz w:val="16"/>
                <w:szCs w:val="16"/>
              </w:rPr>
            </w:pPr>
            <w:r w:rsidRPr="005E15BB">
              <w:rPr>
                <w:rFonts w:ascii="Arial" w:eastAsia="Verdana" w:hAnsi="Arial" w:cs="Arial"/>
                <w:color w:val="000000" w:themeColor="text1"/>
                <w:sz w:val="16"/>
                <w:szCs w:val="16"/>
              </w:rPr>
              <w:t>Bekendheid van de CO</w:t>
            </w:r>
            <w:r w:rsidRPr="005E15BB">
              <w:rPr>
                <w:rFonts w:ascii="Arial" w:eastAsia="Verdana" w:hAnsi="Arial" w:cs="Arial"/>
                <w:color w:val="000000" w:themeColor="text1"/>
                <w:sz w:val="16"/>
                <w:szCs w:val="16"/>
                <w:vertAlign w:val="subscript"/>
              </w:rPr>
              <w:t>2</w:t>
            </w:r>
            <w:r w:rsidRPr="005E15BB">
              <w:rPr>
                <w:rFonts w:ascii="Arial" w:eastAsia="Verdana" w:hAnsi="Arial" w:cs="Arial"/>
                <w:color w:val="000000" w:themeColor="text1"/>
                <w:sz w:val="16"/>
                <w:szCs w:val="16"/>
              </w:rPr>
              <w:t xml:space="preserve"> footprint extern vergroten.</w:t>
            </w:r>
          </w:p>
        </w:tc>
      </w:tr>
      <w:tr w:rsidR="78D91CA6" w14:paraId="0DEBDE56" w14:textId="77777777" w:rsidTr="78D91CA6">
        <w:trPr>
          <w:trHeight w:val="300"/>
        </w:trPr>
        <w:tc>
          <w:tcPr>
            <w:tcW w:w="2032" w:type="dxa"/>
          </w:tcPr>
          <w:p w14:paraId="1CC3FEF7" w14:textId="5C5844DF" w:rsidR="78D91CA6" w:rsidRPr="005E15BB" w:rsidRDefault="78D91CA6" w:rsidP="78D91CA6">
            <w:pPr>
              <w:jc w:val="left"/>
              <w:rPr>
                <w:rFonts w:ascii="Arial" w:hAnsi="Arial" w:cs="Arial"/>
                <w:sz w:val="16"/>
                <w:szCs w:val="16"/>
              </w:rPr>
            </w:pPr>
            <w:r w:rsidRPr="005E15BB">
              <w:rPr>
                <w:rFonts w:ascii="Arial" w:eastAsia="Verdana" w:hAnsi="Arial" w:cs="Arial"/>
                <w:b/>
                <w:bCs/>
                <w:color w:val="000000" w:themeColor="text1"/>
                <w:sz w:val="16"/>
                <w:szCs w:val="16"/>
              </w:rPr>
              <w:t>CO</w:t>
            </w:r>
            <w:r w:rsidRPr="005E15BB">
              <w:rPr>
                <w:rFonts w:ascii="Arial" w:eastAsia="Verdana" w:hAnsi="Arial" w:cs="Arial"/>
                <w:b/>
                <w:bCs/>
                <w:color w:val="000000" w:themeColor="text1"/>
                <w:sz w:val="16"/>
                <w:szCs w:val="16"/>
                <w:vertAlign w:val="subscript"/>
              </w:rPr>
              <w:t>2</w:t>
            </w:r>
            <w:r w:rsidRPr="005E15BB">
              <w:rPr>
                <w:rFonts w:ascii="Arial" w:eastAsia="Verdana" w:hAnsi="Arial" w:cs="Arial"/>
                <w:b/>
                <w:bCs/>
                <w:color w:val="000000" w:themeColor="text1"/>
                <w:sz w:val="16"/>
                <w:szCs w:val="16"/>
              </w:rPr>
              <w:t>-reductiedoelstellingen en maatregelen</w:t>
            </w:r>
          </w:p>
        </w:tc>
        <w:tc>
          <w:tcPr>
            <w:tcW w:w="1884" w:type="dxa"/>
          </w:tcPr>
          <w:p w14:paraId="4E2F44B3" w14:textId="0A39B413" w:rsidR="78D91CA6" w:rsidRPr="005E15BB" w:rsidRDefault="78D91CA6" w:rsidP="78D91CA6">
            <w:pPr>
              <w:jc w:val="left"/>
              <w:rPr>
                <w:rFonts w:ascii="Arial" w:hAnsi="Arial" w:cs="Arial"/>
                <w:sz w:val="16"/>
                <w:szCs w:val="16"/>
              </w:rPr>
            </w:pPr>
            <w:r w:rsidRPr="005E15BB">
              <w:rPr>
                <w:rFonts w:ascii="Arial" w:eastAsia="Verdana" w:hAnsi="Arial" w:cs="Arial"/>
                <w:color w:val="000000" w:themeColor="text1"/>
                <w:sz w:val="16"/>
                <w:szCs w:val="16"/>
              </w:rPr>
              <w:t>KAM-coördinator</w:t>
            </w:r>
          </w:p>
        </w:tc>
        <w:tc>
          <w:tcPr>
            <w:tcW w:w="970" w:type="dxa"/>
          </w:tcPr>
          <w:p w14:paraId="7091CEFE" w14:textId="75BAAD5A" w:rsidR="78D91CA6" w:rsidRPr="005E15BB" w:rsidRDefault="78D91CA6" w:rsidP="78D91CA6">
            <w:pPr>
              <w:jc w:val="left"/>
              <w:rPr>
                <w:rFonts w:ascii="Arial" w:eastAsia="Verdana" w:hAnsi="Arial" w:cs="Arial"/>
                <w:color w:val="000000" w:themeColor="text1"/>
                <w:sz w:val="16"/>
                <w:szCs w:val="16"/>
                <w:lang w:val="fr-FR"/>
              </w:rPr>
            </w:pPr>
            <w:r w:rsidRPr="005E15BB">
              <w:rPr>
                <w:rFonts w:ascii="Arial" w:eastAsia="Verdana" w:hAnsi="Arial" w:cs="Arial"/>
                <w:color w:val="000000" w:themeColor="text1"/>
                <w:sz w:val="16"/>
                <w:szCs w:val="16"/>
                <w:lang w:val="fr-FR"/>
              </w:rPr>
              <w:t>Website</w:t>
            </w:r>
          </w:p>
        </w:tc>
        <w:tc>
          <w:tcPr>
            <w:tcW w:w="1151" w:type="dxa"/>
          </w:tcPr>
          <w:p w14:paraId="3FCC618D" w14:textId="35155B36" w:rsidR="78D91CA6" w:rsidRPr="005E15BB" w:rsidRDefault="78D91CA6" w:rsidP="78D91CA6">
            <w:pPr>
              <w:jc w:val="left"/>
              <w:rPr>
                <w:rFonts w:ascii="Arial" w:hAnsi="Arial" w:cs="Arial"/>
                <w:sz w:val="16"/>
                <w:szCs w:val="16"/>
              </w:rPr>
            </w:pPr>
            <w:r w:rsidRPr="005E15BB">
              <w:rPr>
                <w:rFonts w:ascii="Arial" w:eastAsia="Verdana" w:hAnsi="Arial" w:cs="Arial"/>
                <w:color w:val="000000" w:themeColor="text1"/>
                <w:sz w:val="16"/>
                <w:szCs w:val="16"/>
              </w:rPr>
              <w:t>Halfjaarlijks</w:t>
            </w:r>
          </w:p>
        </w:tc>
        <w:tc>
          <w:tcPr>
            <w:tcW w:w="1184" w:type="dxa"/>
          </w:tcPr>
          <w:p w14:paraId="5AE35B13" w14:textId="3357984D" w:rsidR="78D91CA6" w:rsidRPr="005E15BB" w:rsidRDefault="78D91CA6" w:rsidP="78D91CA6">
            <w:pPr>
              <w:jc w:val="left"/>
              <w:rPr>
                <w:rFonts w:ascii="Arial" w:hAnsi="Arial" w:cs="Arial"/>
                <w:sz w:val="16"/>
                <w:szCs w:val="16"/>
              </w:rPr>
            </w:pPr>
            <w:r w:rsidRPr="005E15BB">
              <w:rPr>
                <w:rFonts w:ascii="Arial" w:eastAsia="Verdana" w:hAnsi="Arial" w:cs="Arial"/>
                <w:color w:val="000000" w:themeColor="text1"/>
                <w:sz w:val="16"/>
                <w:szCs w:val="16"/>
              </w:rPr>
              <w:t>Maart/april, september/oktober</w:t>
            </w:r>
          </w:p>
        </w:tc>
        <w:tc>
          <w:tcPr>
            <w:tcW w:w="1839" w:type="dxa"/>
          </w:tcPr>
          <w:p w14:paraId="6FD05876" w14:textId="73337719" w:rsidR="78D91CA6" w:rsidRPr="005E15BB" w:rsidRDefault="78D91CA6" w:rsidP="78D91CA6">
            <w:pPr>
              <w:jc w:val="left"/>
              <w:rPr>
                <w:rFonts w:ascii="Arial" w:hAnsi="Arial" w:cs="Arial"/>
                <w:sz w:val="16"/>
                <w:szCs w:val="16"/>
              </w:rPr>
            </w:pPr>
            <w:r w:rsidRPr="005E15BB">
              <w:rPr>
                <w:rFonts w:ascii="Arial" w:eastAsia="Verdana" w:hAnsi="Arial" w:cs="Arial"/>
                <w:color w:val="000000" w:themeColor="text1"/>
                <w:sz w:val="16"/>
                <w:szCs w:val="16"/>
              </w:rPr>
              <w:t>Bekendheid van de doelstelling en maatregelen onder externe partijen vergroten.</w:t>
            </w:r>
          </w:p>
          <w:p w14:paraId="4312B651" w14:textId="2DA9B4A1" w:rsidR="78D91CA6" w:rsidRPr="005E15BB" w:rsidRDefault="78D91CA6" w:rsidP="78D91CA6">
            <w:pPr>
              <w:jc w:val="left"/>
              <w:rPr>
                <w:rFonts w:ascii="Arial" w:hAnsi="Arial" w:cs="Arial"/>
                <w:sz w:val="16"/>
                <w:szCs w:val="16"/>
              </w:rPr>
            </w:pPr>
            <w:r w:rsidRPr="005E15BB">
              <w:rPr>
                <w:rFonts w:ascii="Arial" w:eastAsia="Verdana" w:hAnsi="Arial" w:cs="Arial"/>
                <w:sz w:val="16"/>
                <w:szCs w:val="16"/>
              </w:rPr>
              <w:t xml:space="preserve"> </w:t>
            </w:r>
          </w:p>
        </w:tc>
      </w:tr>
      <w:tr w:rsidR="78D91CA6" w14:paraId="1E9A3582" w14:textId="77777777" w:rsidTr="78D91CA6">
        <w:trPr>
          <w:trHeight w:val="300"/>
        </w:trPr>
        <w:tc>
          <w:tcPr>
            <w:tcW w:w="2032" w:type="dxa"/>
          </w:tcPr>
          <w:p w14:paraId="4CCB81FD" w14:textId="08575C81" w:rsidR="78D91CA6" w:rsidRPr="005E15BB" w:rsidRDefault="78D91CA6" w:rsidP="78D91CA6">
            <w:pPr>
              <w:jc w:val="left"/>
              <w:rPr>
                <w:rFonts w:ascii="Arial" w:hAnsi="Arial" w:cs="Arial"/>
                <w:sz w:val="16"/>
                <w:szCs w:val="16"/>
              </w:rPr>
            </w:pPr>
            <w:r w:rsidRPr="005E15BB">
              <w:rPr>
                <w:rFonts w:ascii="Arial" w:eastAsia="Verdana" w:hAnsi="Arial" w:cs="Arial"/>
                <w:b/>
                <w:bCs/>
                <w:color w:val="000000" w:themeColor="text1"/>
                <w:sz w:val="16"/>
                <w:szCs w:val="16"/>
                <w:lang w:val="en-GB"/>
              </w:rPr>
              <w:t>Voortgang CO</w:t>
            </w:r>
            <w:r w:rsidRPr="005E15BB">
              <w:rPr>
                <w:rFonts w:ascii="Arial" w:eastAsia="Verdana" w:hAnsi="Arial" w:cs="Arial"/>
                <w:b/>
                <w:bCs/>
                <w:color w:val="000000" w:themeColor="text1"/>
                <w:sz w:val="16"/>
                <w:szCs w:val="16"/>
                <w:vertAlign w:val="subscript"/>
                <w:lang w:val="en-GB"/>
              </w:rPr>
              <w:t>2</w:t>
            </w:r>
            <w:r w:rsidRPr="005E15BB">
              <w:rPr>
                <w:rFonts w:ascii="Arial" w:eastAsia="Verdana" w:hAnsi="Arial" w:cs="Arial"/>
                <w:b/>
                <w:bCs/>
                <w:color w:val="000000" w:themeColor="text1"/>
                <w:sz w:val="16"/>
                <w:szCs w:val="16"/>
                <w:lang w:val="en-GB"/>
              </w:rPr>
              <w:t>-reductie scope 1 en 2</w:t>
            </w:r>
          </w:p>
        </w:tc>
        <w:tc>
          <w:tcPr>
            <w:tcW w:w="1884" w:type="dxa"/>
          </w:tcPr>
          <w:p w14:paraId="3AE3566F" w14:textId="2D2BC86E" w:rsidR="78D91CA6" w:rsidRPr="005E15BB" w:rsidRDefault="78D91CA6" w:rsidP="78D91CA6">
            <w:pPr>
              <w:jc w:val="left"/>
              <w:rPr>
                <w:rFonts w:ascii="Arial" w:hAnsi="Arial" w:cs="Arial"/>
                <w:sz w:val="16"/>
                <w:szCs w:val="16"/>
              </w:rPr>
            </w:pPr>
            <w:r w:rsidRPr="005E15BB">
              <w:rPr>
                <w:rFonts w:ascii="Arial" w:eastAsia="Verdana" w:hAnsi="Arial" w:cs="Arial"/>
                <w:color w:val="000000" w:themeColor="text1"/>
                <w:sz w:val="16"/>
                <w:szCs w:val="16"/>
              </w:rPr>
              <w:t>KAM-coördinator</w:t>
            </w:r>
          </w:p>
        </w:tc>
        <w:tc>
          <w:tcPr>
            <w:tcW w:w="970" w:type="dxa"/>
          </w:tcPr>
          <w:p w14:paraId="2E14B69E" w14:textId="5CA73BCF" w:rsidR="78D91CA6" w:rsidRPr="005E15BB" w:rsidRDefault="78D91CA6" w:rsidP="78D91CA6">
            <w:pPr>
              <w:jc w:val="left"/>
              <w:rPr>
                <w:rFonts w:ascii="Arial" w:eastAsia="Verdana" w:hAnsi="Arial" w:cs="Arial"/>
                <w:color w:val="000000" w:themeColor="text1"/>
                <w:sz w:val="16"/>
                <w:szCs w:val="16"/>
                <w:lang w:val="fr-FR"/>
              </w:rPr>
            </w:pPr>
            <w:r w:rsidRPr="005E15BB">
              <w:rPr>
                <w:rFonts w:ascii="Arial" w:eastAsia="Verdana" w:hAnsi="Arial" w:cs="Arial"/>
                <w:color w:val="000000" w:themeColor="text1"/>
                <w:sz w:val="16"/>
                <w:szCs w:val="16"/>
                <w:lang w:val="fr-FR"/>
              </w:rPr>
              <w:t>Website</w:t>
            </w:r>
          </w:p>
        </w:tc>
        <w:tc>
          <w:tcPr>
            <w:tcW w:w="1151" w:type="dxa"/>
          </w:tcPr>
          <w:p w14:paraId="32D073C6" w14:textId="14D03363" w:rsidR="78D91CA6" w:rsidRPr="005E15BB" w:rsidRDefault="78D91CA6" w:rsidP="78D91CA6">
            <w:pPr>
              <w:jc w:val="left"/>
              <w:rPr>
                <w:rFonts w:ascii="Arial" w:hAnsi="Arial" w:cs="Arial"/>
                <w:sz w:val="16"/>
                <w:szCs w:val="16"/>
              </w:rPr>
            </w:pPr>
            <w:r w:rsidRPr="005E15BB">
              <w:rPr>
                <w:rFonts w:ascii="Arial" w:eastAsia="Verdana" w:hAnsi="Arial" w:cs="Arial"/>
                <w:color w:val="000000" w:themeColor="text1"/>
                <w:sz w:val="16"/>
                <w:szCs w:val="16"/>
              </w:rPr>
              <w:t>Halfjaarlijks</w:t>
            </w:r>
          </w:p>
        </w:tc>
        <w:tc>
          <w:tcPr>
            <w:tcW w:w="1184" w:type="dxa"/>
          </w:tcPr>
          <w:p w14:paraId="15B5AE91" w14:textId="13DC9A42" w:rsidR="78D91CA6" w:rsidRPr="005E15BB" w:rsidRDefault="78D91CA6" w:rsidP="78D91CA6">
            <w:pPr>
              <w:jc w:val="left"/>
              <w:rPr>
                <w:rFonts w:ascii="Arial" w:hAnsi="Arial" w:cs="Arial"/>
                <w:sz w:val="16"/>
                <w:szCs w:val="16"/>
              </w:rPr>
            </w:pPr>
            <w:r w:rsidRPr="005E15BB">
              <w:rPr>
                <w:rFonts w:ascii="Arial" w:eastAsia="Verdana" w:hAnsi="Arial" w:cs="Arial"/>
                <w:color w:val="000000" w:themeColor="text1"/>
                <w:sz w:val="16"/>
                <w:szCs w:val="16"/>
              </w:rPr>
              <w:t>Maart/april, september/oktober</w:t>
            </w:r>
          </w:p>
        </w:tc>
        <w:tc>
          <w:tcPr>
            <w:tcW w:w="1839" w:type="dxa"/>
          </w:tcPr>
          <w:p w14:paraId="31E3FE70" w14:textId="5F9F9119" w:rsidR="78D91CA6" w:rsidRPr="005E15BB" w:rsidRDefault="78D91CA6" w:rsidP="78D91CA6">
            <w:pPr>
              <w:jc w:val="left"/>
              <w:rPr>
                <w:rFonts w:ascii="Arial" w:hAnsi="Arial" w:cs="Arial"/>
                <w:sz w:val="16"/>
                <w:szCs w:val="16"/>
              </w:rPr>
            </w:pPr>
            <w:r w:rsidRPr="005E15BB">
              <w:rPr>
                <w:rFonts w:ascii="Arial" w:eastAsia="Verdana" w:hAnsi="Arial" w:cs="Arial"/>
                <w:color w:val="000000" w:themeColor="text1"/>
                <w:sz w:val="16"/>
                <w:szCs w:val="16"/>
              </w:rPr>
              <w:t>Betrokkenheid stimuleren en aanzetten tot CO</w:t>
            </w:r>
            <w:r w:rsidRPr="005E15BB">
              <w:rPr>
                <w:rFonts w:ascii="Arial" w:eastAsia="Verdana" w:hAnsi="Arial" w:cs="Arial"/>
                <w:color w:val="000000" w:themeColor="text1"/>
                <w:sz w:val="16"/>
                <w:szCs w:val="16"/>
                <w:vertAlign w:val="subscript"/>
              </w:rPr>
              <w:t>2</w:t>
            </w:r>
            <w:r w:rsidRPr="005E15BB">
              <w:rPr>
                <w:rFonts w:ascii="Arial" w:eastAsia="Verdana" w:hAnsi="Arial" w:cs="Arial"/>
                <w:color w:val="000000" w:themeColor="text1"/>
                <w:sz w:val="16"/>
                <w:szCs w:val="16"/>
              </w:rPr>
              <w:t>-reductie.</w:t>
            </w:r>
          </w:p>
          <w:p w14:paraId="54232584" w14:textId="52059634" w:rsidR="78D91CA6" w:rsidRPr="005E15BB" w:rsidRDefault="78D91CA6" w:rsidP="78D91CA6">
            <w:pPr>
              <w:jc w:val="left"/>
              <w:rPr>
                <w:rFonts w:ascii="Arial" w:hAnsi="Arial" w:cs="Arial"/>
                <w:sz w:val="16"/>
                <w:szCs w:val="16"/>
              </w:rPr>
            </w:pPr>
            <w:r w:rsidRPr="005E15BB">
              <w:rPr>
                <w:rFonts w:ascii="Arial" w:eastAsia="Verdana" w:hAnsi="Arial" w:cs="Arial"/>
                <w:sz w:val="16"/>
                <w:szCs w:val="16"/>
              </w:rPr>
              <w:t xml:space="preserve"> </w:t>
            </w:r>
          </w:p>
        </w:tc>
      </w:tr>
      <w:tr w:rsidR="78D91CA6" w14:paraId="5378F23D" w14:textId="77777777" w:rsidTr="78D91CA6">
        <w:trPr>
          <w:trHeight w:val="300"/>
        </w:trPr>
        <w:tc>
          <w:tcPr>
            <w:tcW w:w="2032" w:type="dxa"/>
          </w:tcPr>
          <w:p w14:paraId="077DEF8E" w14:textId="3017CAFF" w:rsidR="78D91CA6" w:rsidRPr="005E15BB" w:rsidRDefault="78D91CA6" w:rsidP="78D91CA6">
            <w:pPr>
              <w:jc w:val="left"/>
              <w:rPr>
                <w:rFonts w:ascii="Arial" w:hAnsi="Arial" w:cs="Arial"/>
                <w:sz w:val="16"/>
                <w:szCs w:val="16"/>
              </w:rPr>
            </w:pPr>
            <w:r w:rsidRPr="005E15BB">
              <w:rPr>
                <w:rFonts w:ascii="Arial" w:eastAsia="Verdana" w:hAnsi="Arial" w:cs="Arial"/>
                <w:b/>
                <w:bCs/>
                <w:color w:val="000000" w:themeColor="text1"/>
                <w:sz w:val="16"/>
                <w:szCs w:val="16"/>
              </w:rPr>
              <w:t>CO</w:t>
            </w:r>
            <w:r w:rsidRPr="005E15BB">
              <w:rPr>
                <w:rFonts w:ascii="Arial" w:eastAsia="Verdana" w:hAnsi="Arial" w:cs="Arial"/>
                <w:b/>
                <w:bCs/>
                <w:color w:val="000000" w:themeColor="text1"/>
                <w:sz w:val="16"/>
                <w:szCs w:val="16"/>
                <w:vertAlign w:val="subscript"/>
              </w:rPr>
              <w:t>2</w:t>
            </w:r>
            <w:r w:rsidRPr="005E15BB">
              <w:rPr>
                <w:rFonts w:ascii="Arial" w:eastAsia="Verdana" w:hAnsi="Arial" w:cs="Arial"/>
                <w:b/>
                <w:bCs/>
                <w:color w:val="000000" w:themeColor="text1"/>
                <w:sz w:val="16"/>
                <w:szCs w:val="16"/>
              </w:rPr>
              <w:t>-reductietips, huidig energiegebruik en trends</w:t>
            </w:r>
          </w:p>
        </w:tc>
        <w:tc>
          <w:tcPr>
            <w:tcW w:w="1884" w:type="dxa"/>
          </w:tcPr>
          <w:p w14:paraId="45E2C161" w14:textId="779602E6" w:rsidR="78D91CA6" w:rsidRPr="005E15BB" w:rsidRDefault="78D91CA6" w:rsidP="78D91CA6">
            <w:pPr>
              <w:jc w:val="left"/>
              <w:rPr>
                <w:rFonts w:ascii="Arial" w:hAnsi="Arial" w:cs="Arial"/>
                <w:sz w:val="16"/>
                <w:szCs w:val="16"/>
              </w:rPr>
            </w:pPr>
            <w:r w:rsidRPr="005E15BB">
              <w:rPr>
                <w:rFonts w:ascii="Arial" w:eastAsia="Verdana" w:hAnsi="Arial" w:cs="Arial"/>
                <w:color w:val="000000" w:themeColor="text1"/>
                <w:sz w:val="16"/>
                <w:szCs w:val="16"/>
              </w:rPr>
              <w:t>KAM-coördinator</w:t>
            </w:r>
          </w:p>
        </w:tc>
        <w:tc>
          <w:tcPr>
            <w:tcW w:w="970" w:type="dxa"/>
          </w:tcPr>
          <w:p w14:paraId="56D2447E" w14:textId="394E7E5E" w:rsidR="78D91CA6" w:rsidRPr="005E15BB" w:rsidRDefault="78D91CA6" w:rsidP="78D91CA6">
            <w:pPr>
              <w:jc w:val="left"/>
              <w:rPr>
                <w:rFonts w:ascii="Arial" w:eastAsia="Verdana" w:hAnsi="Arial" w:cs="Arial"/>
                <w:color w:val="000000" w:themeColor="text1"/>
                <w:sz w:val="16"/>
                <w:szCs w:val="16"/>
                <w:lang w:val="fr-FR"/>
              </w:rPr>
            </w:pPr>
            <w:r w:rsidRPr="005E15BB">
              <w:rPr>
                <w:rFonts w:ascii="Arial" w:eastAsia="Verdana" w:hAnsi="Arial" w:cs="Arial"/>
                <w:color w:val="000000" w:themeColor="text1"/>
                <w:sz w:val="16"/>
                <w:szCs w:val="16"/>
                <w:lang w:val="fr-FR"/>
              </w:rPr>
              <w:t>Website</w:t>
            </w:r>
          </w:p>
        </w:tc>
        <w:tc>
          <w:tcPr>
            <w:tcW w:w="1151" w:type="dxa"/>
          </w:tcPr>
          <w:p w14:paraId="274288A6" w14:textId="53CBB970" w:rsidR="78D91CA6" w:rsidRPr="005E15BB" w:rsidRDefault="78D91CA6" w:rsidP="78D91CA6">
            <w:pPr>
              <w:jc w:val="left"/>
              <w:rPr>
                <w:rFonts w:ascii="Arial" w:hAnsi="Arial" w:cs="Arial"/>
                <w:sz w:val="16"/>
                <w:szCs w:val="16"/>
              </w:rPr>
            </w:pPr>
            <w:r w:rsidRPr="005E15BB">
              <w:rPr>
                <w:rFonts w:ascii="Arial" w:eastAsia="Verdana" w:hAnsi="Arial" w:cs="Arial"/>
                <w:color w:val="000000" w:themeColor="text1"/>
                <w:sz w:val="16"/>
                <w:szCs w:val="16"/>
              </w:rPr>
              <w:t>Halfjaarlijks</w:t>
            </w:r>
          </w:p>
        </w:tc>
        <w:tc>
          <w:tcPr>
            <w:tcW w:w="1184" w:type="dxa"/>
          </w:tcPr>
          <w:p w14:paraId="410D978F" w14:textId="33372998" w:rsidR="78D91CA6" w:rsidRPr="005E15BB" w:rsidRDefault="78D91CA6" w:rsidP="78D91CA6">
            <w:pPr>
              <w:jc w:val="left"/>
              <w:rPr>
                <w:rFonts w:ascii="Arial" w:hAnsi="Arial" w:cs="Arial"/>
                <w:sz w:val="16"/>
                <w:szCs w:val="16"/>
              </w:rPr>
            </w:pPr>
            <w:r w:rsidRPr="005E15BB">
              <w:rPr>
                <w:rFonts w:ascii="Arial" w:eastAsia="Verdana" w:hAnsi="Arial" w:cs="Arial"/>
                <w:color w:val="000000" w:themeColor="text1"/>
                <w:sz w:val="16"/>
                <w:szCs w:val="16"/>
              </w:rPr>
              <w:t>Maart/april, september/oktober</w:t>
            </w:r>
          </w:p>
        </w:tc>
        <w:tc>
          <w:tcPr>
            <w:tcW w:w="1839" w:type="dxa"/>
          </w:tcPr>
          <w:p w14:paraId="016A52B6" w14:textId="6A83C26D" w:rsidR="78D91CA6" w:rsidRPr="005E15BB" w:rsidRDefault="78D91CA6" w:rsidP="78D91CA6">
            <w:pPr>
              <w:jc w:val="left"/>
              <w:rPr>
                <w:rFonts w:ascii="Arial" w:hAnsi="Arial" w:cs="Arial"/>
                <w:sz w:val="16"/>
                <w:szCs w:val="16"/>
              </w:rPr>
            </w:pPr>
            <w:r w:rsidRPr="005E15BB">
              <w:rPr>
                <w:rFonts w:ascii="Arial" w:eastAsia="Verdana" w:hAnsi="Arial" w:cs="Arial"/>
                <w:color w:val="000000" w:themeColor="text1"/>
                <w:sz w:val="16"/>
                <w:szCs w:val="16"/>
              </w:rPr>
              <w:t>Betrokkenheid externe belanghebbenden stimuleren.</w:t>
            </w:r>
          </w:p>
          <w:p w14:paraId="19F9F854" w14:textId="38B9C49A" w:rsidR="78D91CA6" w:rsidRPr="005E15BB" w:rsidRDefault="78D91CA6" w:rsidP="78D91CA6">
            <w:pPr>
              <w:jc w:val="left"/>
              <w:rPr>
                <w:rFonts w:ascii="Arial" w:hAnsi="Arial" w:cs="Arial"/>
                <w:sz w:val="16"/>
                <w:szCs w:val="16"/>
              </w:rPr>
            </w:pPr>
            <w:r w:rsidRPr="005E15BB">
              <w:rPr>
                <w:rFonts w:ascii="Arial" w:eastAsia="Verdana" w:hAnsi="Arial" w:cs="Arial"/>
                <w:sz w:val="16"/>
                <w:szCs w:val="16"/>
              </w:rPr>
              <w:t xml:space="preserve"> </w:t>
            </w:r>
          </w:p>
        </w:tc>
      </w:tr>
    </w:tbl>
    <w:p w14:paraId="470E4C8A" w14:textId="7A74B111" w:rsidR="00E96313" w:rsidRPr="00232E6E" w:rsidRDefault="00E96313" w:rsidP="78D91CA6">
      <w:pPr>
        <w:jc w:val="left"/>
        <w:rPr>
          <w:rFonts w:eastAsia="Verdana" w:cs="Verdana"/>
          <w:szCs w:val="19"/>
        </w:rPr>
      </w:pPr>
    </w:p>
    <w:p w14:paraId="14673FB7" w14:textId="0AE64648" w:rsidR="00E96313" w:rsidRPr="00232E6E" w:rsidRDefault="00E96313" w:rsidP="78D91CA6">
      <w:pPr>
        <w:rPr>
          <w:rFonts w:ascii="Arial" w:hAnsi="Arial" w:cs="Arial"/>
        </w:rPr>
      </w:pPr>
    </w:p>
    <w:p w14:paraId="5B788B11" w14:textId="14DDB8F1" w:rsidR="002226A6" w:rsidRPr="00232E6E" w:rsidRDefault="00400F03" w:rsidP="00400F03">
      <w:pPr>
        <w:pStyle w:val="Kop1"/>
        <w:numPr>
          <w:ilvl w:val="0"/>
          <w:numId w:val="0"/>
        </w:numPr>
        <w:spacing w:after="240"/>
        <w:ind w:left="432" w:hanging="432"/>
        <w:rPr>
          <w:rFonts w:ascii="Arial" w:hAnsi="Arial" w:cs="Arial"/>
        </w:rPr>
      </w:pPr>
      <w:bookmarkStart w:id="88" w:name="_Toc45545962"/>
      <w:bookmarkStart w:id="89" w:name="_Toc102482499"/>
      <w:bookmarkStart w:id="90" w:name="_Toc167810534"/>
      <w:r w:rsidRPr="00232E6E">
        <w:rPr>
          <w:rFonts w:ascii="Arial" w:hAnsi="Arial" w:cs="Arial"/>
        </w:rPr>
        <w:t xml:space="preserve">5 </w:t>
      </w:r>
      <w:r w:rsidR="002226A6" w:rsidRPr="00232E6E">
        <w:rPr>
          <w:rFonts w:ascii="Arial" w:hAnsi="Arial" w:cs="Arial"/>
        </w:rPr>
        <w:t>Participatie sector- en keteninitiatieven</w:t>
      </w:r>
      <w:bookmarkEnd w:id="88"/>
      <w:bookmarkEnd w:id="89"/>
      <w:bookmarkEnd w:id="90"/>
    </w:p>
    <w:p w14:paraId="3A7BFC51" w14:textId="77777777" w:rsidR="002226A6" w:rsidRPr="00232E6E" w:rsidRDefault="002226A6" w:rsidP="002226A6">
      <w:pPr>
        <w:rPr>
          <w:rFonts w:ascii="Arial" w:hAnsi="Arial" w:cs="Arial"/>
        </w:rPr>
      </w:pPr>
      <w:r w:rsidRPr="00232E6E">
        <w:rPr>
          <w:rFonts w:ascii="Arial" w:hAnsi="Arial" w:cs="Arial"/>
        </w:rPr>
        <w:t>Vanuit de CO</w:t>
      </w:r>
      <w:r w:rsidRPr="00232E6E">
        <w:rPr>
          <w:rFonts w:ascii="Arial" w:hAnsi="Arial" w:cs="Arial"/>
          <w:vertAlign w:val="subscript"/>
        </w:rPr>
        <w:t>2</w:t>
      </w:r>
      <w:r w:rsidRPr="00232E6E">
        <w:rPr>
          <w:rFonts w:ascii="Arial" w:hAnsi="Arial" w:cs="Arial"/>
        </w:rPr>
        <w:t>-Prestatieladder wordt gevraagd om deelname aan een sector- of keteninitiatief. De organisatie dient zich daarbij op de hoogte te stellen van de initiatieven die binnen de branche spelen.</w:t>
      </w:r>
      <w:bookmarkStart w:id="91" w:name="_Toc532282882"/>
      <w:bookmarkStart w:id="92" w:name="_Toc532282883"/>
      <w:bookmarkStart w:id="93" w:name="_Toc325974369"/>
      <w:bookmarkStart w:id="94" w:name="_Toc327107514"/>
      <w:bookmarkStart w:id="95" w:name="_Toc327187703"/>
      <w:bookmarkStart w:id="96" w:name="_Toc327187891"/>
      <w:bookmarkEnd w:id="91"/>
      <w:bookmarkEnd w:id="92"/>
    </w:p>
    <w:p w14:paraId="73B1ED7B" w14:textId="77777777" w:rsidR="00875F86" w:rsidRPr="00232E6E" w:rsidRDefault="00875F86" w:rsidP="002226A6">
      <w:pPr>
        <w:rPr>
          <w:rFonts w:ascii="Arial" w:hAnsi="Arial" w:cs="Arial"/>
        </w:rPr>
      </w:pPr>
    </w:p>
    <w:p w14:paraId="418B93E8" w14:textId="288EFAE0" w:rsidR="002226A6" w:rsidRPr="00232E6E" w:rsidRDefault="00400F03" w:rsidP="00400F03">
      <w:pPr>
        <w:pStyle w:val="Kop2"/>
        <w:numPr>
          <w:ilvl w:val="0"/>
          <w:numId w:val="0"/>
        </w:numPr>
        <w:ind w:left="576" w:hanging="576"/>
        <w:rPr>
          <w:rFonts w:ascii="Arial" w:hAnsi="Arial" w:cs="Arial"/>
        </w:rPr>
      </w:pPr>
      <w:bookmarkStart w:id="97" w:name="_Toc17187884"/>
      <w:bookmarkStart w:id="98" w:name="_Toc45545963"/>
      <w:bookmarkStart w:id="99" w:name="_Toc102482500"/>
      <w:bookmarkStart w:id="100" w:name="_Toc167810535"/>
      <w:bookmarkStart w:id="101" w:name="_Toc503985382"/>
      <w:r w:rsidRPr="00232E6E">
        <w:rPr>
          <w:rFonts w:ascii="Arial" w:hAnsi="Arial" w:cs="Arial"/>
        </w:rPr>
        <w:t xml:space="preserve">5.1 </w:t>
      </w:r>
      <w:r w:rsidR="002226A6" w:rsidRPr="00232E6E">
        <w:rPr>
          <w:rFonts w:ascii="Arial" w:hAnsi="Arial" w:cs="Arial"/>
        </w:rPr>
        <w:t>Inventarisatie sector- en keteninitiatieven</w:t>
      </w:r>
      <w:bookmarkEnd w:id="97"/>
      <w:bookmarkEnd w:id="98"/>
      <w:bookmarkEnd w:id="99"/>
      <w:bookmarkEnd w:id="100"/>
    </w:p>
    <w:p w14:paraId="398543BD" w14:textId="64C6DA69" w:rsidR="002226A6" w:rsidRDefault="002226A6" w:rsidP="002226A6">
      <w:pPr>
        <w:rPr>
          <w:rFonts w:ascii="Arial" w:hAnsi="Arial" w:cs="Arial"/>
        </w:rPr>
      </w:pPr>
      <w:r w:rsidRPr="5CF01703">
        <w:rPr>
          <w:rFonts w:ascii="Arial" w:hAnsi="Arial" w:cs="Arial"/>
        </w:rPr>
        <w:t>Om te bekijken welke sector- en keteninitiatieven relevant zouden kunnen zijn voor de organisatie</w:t>
      </w:r>
      <w:r w:rsidR="2CABE250" w:rsidRPr="5CF01703">
        <w:rPr>
          <w:rFonts w:ascii="Arial" w:hAnsi="Arial" w:cs="Arial"/>
        </w:rPr>
        <w:t>, i</w:t>
      </w:r>
      <w:r w:rsidRPr="5CF01703">
        <w:rPr>
          <w:rFonts w:ascii="Arial" w:hAnsi="Arial" w:cs="Arial"/>
        </w:rPr>
        <w:t>s de website van de SKAO geraadpleegd (</w:t>
      </w:r>
      <w:r w:rsidR="001824FB" w:rsidRPr="00D77851">
        <w:rPr>
          <w:rFonts w:ascii="Arial" w:hAnsi="Arial" w:cs="Arial"/>
          <w:i/>
          <w:iCs/>
        </w:rPr>
        <w:t>https://www.skao.nl/initiatieven_programma</w:t>
      </w:r>
      <w:r w:rsidR="00D77851">
        <w:rPr>
          <w:rFonts w:ascii="Arial" w:hAnsi="Arial" w:cs="Arial"/>
          <w:i/>
          <w:iCs/>
        </w:rPr>
        <w:t>s</w:t>
      </w:r>
      <w:r w:rsidRPr="5CF01703">
        <w:rPr>
          <w:rFonts w:ascii="Arial" w:hAnsi="Arial" w:cs="Arial"/>
        </w:rPr>
        <w:t xml:space="preserve">). Hier is een compleet overzicht van alle initiatieven en reductieprogramma’s te vinden. Eventuele geschikte initiatieven zijn besproken met de projectleider en met het management. Jaarlijks wordt er geëvalueerd of deelname aan de initiatieven nog steeds als relevant en actueel wordt gezien en/of dat er eventuele andere geschikte initiatieven van toepassing kunnen zijn. </w:t>
      </w:r>
    </w:p>
    <w:p w14:paraId="3B760C12" w14:textId="539FF0E4" w:rsidR="00502739" w:rsidRDefault="00502739" w:rsidP="002226A6">
      <w:pPr>
        <w:rPr>
          <w:rFonts w:ascii="Arial" w:hAnsi="Arial" w:cs="Arial"/>
        </w:rPr>
      </w:pPr>
    </w:p>
    <w:p w14:paraId="4306A244" w14:textId="4849F955" w:rsidR="00020942" w:rsidRDefault="00566BB9" w:rsidP="00D34632">
      <w:pPr>
        <w:rPr>
          <w:rFonts w:ascii="Arial" w:hAnsi="Arial" w:cs="Arial"/>
          <w:szCs w:val="19"/>
        </w:rPr>
      </w:pPr>
      <w:r w:rsidRPr="00566BB9">
        <w:rPr>
          <w:rFonts w:ascii="Arial" w:hAnsi="Arial" w:cs="Arial"/>
          <w:szCs w:val="19"/>
        </w:rPr>
        <w:t xml:space="preserve">Mogelijke relevante </w:t>
      </w:r>
      <w:r w:rsidR="00D34632" w:rsidRPr="00566BB9">
        <w:rPr>
          <w:rFonts w:ascii="Arial" w:hAnsi="Arial" w:cs="Arial"/>
          <w:szCs w:val="19"/>
        </w:rPr>
        <w:t>i</w:t>
      </w:r>
      <w:r>
        <w:rPr>
          <w:rFonts w:ascii="Arial" w:hAnsi="Arial" w:cs="Arial"/>
          <w:szCs w:val="19"/>
        </w:rPr>
        <w:t>n</w:t>
      </w:r>
      <w:r w:rsidR="00573ACA">
        <w:rPr>
          <w:rFonts w:ascii="Arial" w:hAnsi="Arial" w:cs="Arial"/>
          <w:szCs w:val="19"/>
        </w:rPr>
        <w:t>it</w:t>
      </w:r>
      <w:r w:rsidR="00D34632" w:rsidRPr="00566BB9">
        <w:rPr>
          <w:rFonts w:ascii="Arial" w:hAnsi="Arial" w:cs="Arial"/>
          <w:szCs w:val="19"/>
        </w:rPr>
        <w:t>iatieven:</w:t>
      </w:r>
      <w:r w:rsidR="00573ACA">
        <w:rPr>
          <w:rFonts w:ascii="Arial" w:hAnsi="Arial" w:cs="Arial"/>
          <w:szCs w:val="19"/>
        </w:rPr>
        <w:t xml:space="preserve"> </w:t>
      </w:r>
      <w:r w:rsidRPr="00573ACA">
        <w:rPr>
          <w:rFonts w:ascii="Arial" w:hAnsi="Arial" w:cs="Arial"/>
          <w:szCs w:val="19"/>
        </w:rPr>
        <w:t>Stichting Positieve Impact</w:t>
      </w:r>
      <w:r w:rsidR="00573ACA">
        <w:rPr>
          <w:rFonts w:ascii="Arial" w:hAnsi="Arial" w:cs="Arial"/>
          <w:szCs w:val="19"/>
        </w:rPr>
        <w:t xml:space="preserve"> en </w:t>
      </w:r>
      <w:r w:rsidRPr="00573ACA">
        <w:rPr>
          <w:rFonts w:ascii="Arial" w:hAnsi="Arial" w:cs="Arial"/>
          <w:szCs w:val="19"/>
        </w:rPr>
        <w:t>Duurzaam Gebouwd</w:t>
      </w:r>
      <w:r w:rsidR="00573ACA">
        <w:rPr>
          <w:rFonts w:ascii="Arial" w:hAnsi="Arial" w:cs="Arial"/>
          <w:szCs w:val="19"/>
        </w:rPr>
        <w:t>.</w:t>
      </w:r>
    </w:p>
    <w:p w14:paraId="685EC3F5" w14:textId="77777777" w:rsidR="00573ACA" w:rsidRDefault="00573ACA" w:rsidP="00D34632">
      <w:pPr>
        <w:rPr>
          <w:rFonts w:ascii="Arial" w:hAnsi="Arial" w:cs="Arial"/>
          <w:szCs w:val="19"/>
        </w:rPr>
      </w:pPr>
    </w:p>
    <w:p w14:paraId="4164A7AB" w14:textId="38656E22" w:rsidR="00573ACA" w:rsidRPr="00573ACA" w:rsidRDefault="00573ACA" w:rsidP="00D34632">
      <w:pPr>
        <w:rPr>
          <w:rFonts w:ascii="Arial" w:hAnsi="Arial" w:cs="Arial"/>
          <w:szCs w:val="19"/>
        </w:rPr>
      </w:pPr>
      <w:r>
        <w:rPr>
          <w:rFonts w:ascii="Arial" w:hAnsi="Arial" w:cs="Arial"/>
          <w:szCs w:val="19"/>
        </w:rPr>
        <w:t xml:space="preserve">Initiatieven die </w:t>
      </w:r>
      <w:r w:rsidR="00086559">
        <w:rPr>
          <w:rFonts w:ascii="Arial" w:hAnsi="Arial" w:cs="Arial"/>
          <w:szCs w:val="19"/>
        </w:rPr>
        <w:t xml:space="preserve">geinventariseerd zijn maar (voor nu) niet </w:t>
      </w:r>
      <w:r w:rsidR="00FC2793">
        <w:rPr>
          <w:rFonts w:ascii="Arial" w:hAnsi="Arial" w:cs="Arial"/>
          <w:szCs w:val="19"/>
        </w:rPr>
        <w:t xml:space="preserve">voor gekozen is: Werkgroep CO2 en KAM Bewust Ondernemen, </w:t>
      </w:r>
      <w:r w:rsidR="00870FAF">
        <w:rPr>
          <w:rFonts w:ascii="Arial" w:hAnsi="Arial" w:cs="Arial"/>
          <w:szCs w:val="19"/>
        </w:rPr>
        <w:t xml:space="preserve">Sturen op CO2 en </w:t>
      </w:r>
      <w:r w:rsidR="00623140">
        <w:rPr>
          <w:rFonts w:ascii="Arial" w:hAnsi="Arial" w:cs="Arial"/>
          <w:szCs w:val="19"/>
        </w:rPr>
        <w:t xml:space="preserve">Bewust omgaan met energie. </w:t>
      </w:r>
    </w:p>
    <w:p w14:paraId="298A5A01" w14:textId="77777777" w:rsidR="00875F86" w:rsidRPr="00232E6E" w:rsidRDefault="00875F86" w:rsidP="002226A6">
      <w:pPr>
        <w:rPr>
          <w:rFonts w:ascii="Arial" w:hAnsi="Arial" w:cs="Arial"/>
        </w:rPr>
      </w:pPr>
    </w:p>
    <w:p w14:paraId="488486B9" w14:textId="24D5A8B0" w:rsidR="002226A6" w:rsidRPr="00232E6E" w:rsidRDefault="002D43EB" w:rsidP="002D43EB">
      <w:pPr>
        <w:pStyle w:val="Kop2"/>
        <w:numPr>
          <w:ilvl w:val="0"/>
          <w:numId w:val="0"/>
        </w:numPr>
        <w:ind w:left="576" w:hanging="576"/>
        <w:rPr>
          <w:rFonts w:ascii="Arial" w:hAnsi="Arial" w:cs="Arial"/>
        </w:rPr>
      </w:pPr>
      <w:bookmarkStart w:id="102" w:name="_Toc17187885"/>
      <w:bookmarkStart w:id="103" w:name="_Toc45545964"/>
      <w:bookmarkStart w:id="104" w:name="_Toc102482501"/>
      <w:bookmarkStart w:id="105" w:name="_Toc167810536"/>
      <w:r w:rsidRPr="00232E6E">
        <w:rPr>
          <w:rFonts w:ascii="Arial" w:hAnsi="Arial" w:cs="Arial"/>
        </w:rPr>
        <w:t xml:space="preserve">5.2 </w:t>
      </w:r>
      <w:r w:rsidR="002226A6" w:rsidRPr="00232E6E">
        <w:rPr>
          <w:rFonts w:ascii="Arial" w:hAnsi="Arial" w:cs="Arial"/>
        </w:rPr>
        <w:t>Actieve deelname</w:t>
      </w:r>
      <w:bookmarkEnd w:id="93"/>
      <w:bookmarkEnd w:id="94"/>
      <w:bookmarkEnd w:id="95"/>
      <w:bookmarkEnd w:id="96"/>
      <w:bookmarkEnd w:id="101"/>
      <w:bookmarkEnd w:id="102"/>
      <w:bookmarkEnd w:id="103"/>
      <w:bookmarkEnd w:id="104"/>
      <w:bookmarkEnd w:id="105"/>
    </w:p>
    <w:p w14:paraId="1F31319D" w14:textId="77777777" w:rsidR="002226A6" w:rsidRPr="00232E6E" w:rsidRDefault="002226A6" w:rsidP="002226A6">
      <w:pPr>
        <w:rPr>
          <w:rFonts w:ascii="Arial" w:hAnsi="Arial" w:cs="Arial"/>
        </w:rPr>
      </w:pPr>
      <w:r w:rsidRPr="00232E6E">
        <w:rPr>
          <w:rFonts w:ascii="Arial" w:hAnsi="Arial" w:cs="Arial"/>
        </w:rPr>
        <w:t>De gedachte achter deelname aan een initiatief is dat door interactie met andere bedrijven en overheden informatie kan worden uitgewisseld en in samenwerking nieuwe ideeën en ontwikkelingen op het gebied van CO</w:t>
      </w:r>
      <w:r w:rsidRPr="00232E6E">
        <w:rPr>
          <w:rFonts w:ascii="Arial" w:hAnsi="Arial" w:cs="Arial"/>
          <w:vertAlign w:val="subscript"/>
        </w:rPr>
        <w:t>2</w:t>
      </w:r>
      <w:r w:rsidRPr="00232E6E">
        <w:rPr>
          <w:rFonts w:ascii="Arial" w:hAnsi="Arial" w:cs="Arial"/>
        </w:rPr>
        <w:t>-reductie tot stand kunnen komen. Vanuit dit doel vraagt de norm van de SKAO om een actieve deelname, middels bijvoorbeeld werkgroepen. Verslagen van bijeenkomsten en van overlegmomenten en presentaties van de organisatie in de werkgroep kunnen tegenover de auditor dienen als bewijs van actieve deelname.</w:t>
      </w:r>
    </w:p>
    <w:p w14:paraId="57B7348A" w14:textId="77777777" w:rsidR="00875F86" w:rsidRPr="00232E6E" w:rsidRDefault="00875F86" w:rsidP="002226A6">
      <w:pPr>
        <w:rPr>
          <w:rFonts w:ascii="Arial" w:hAnsi="Arial" w:cs="Arial"/>
        </w:rPr>
      </w:pPr>
    </w:p>
    <w:p w14:paraId="3D4915AC" w14:textId="77777777" w:rsidR="002226A6" w:rsidRPr="00232E6E" w:rsidRDefault="002226A6" w:rsidP="002226A6">
      <w:pPr>
        <w:rPr>
          <w:rFonts w:ascii="Arial" w:hAnsi="Arial" w:cs="Arial"/>
        </w:rPr>
      </w:pPr>
      <w:r w:rsidRPr="00232E6E">
        <w:rPr>
          <w:rFonts w:ascii="Arial" w:hAnsi="Arial" w:cs="Arial"/>
        </w:rPr>
        <w:t>Mocht een initiatief waaraan wordt deelgenomen op zeker moment niet meer relevant zijn voor de organisatie (wanneer gedurende een half jaar of langer geen voortgang in het initiatief of actieve deelname aangetoond kan worden) en de deelname wordt beëindigd, dan kan de inventarisatie van de initiatieven dienen als bron voor het kiezen van deelname aan een ander initiatief.</w:t>
      </w:r>
    </w:p>
    <w:p w14:paraId="78A4C1CB" w14:textId="77777777" w:rsidR="00400F03" w:rsidRPr="00232E6E" w:rsidRDefault="00400F03" w:rsidP="002226A6">
      <w:pPr>
        <w:rPr>
          <w:rFonts w:ascii="Arial" w:hAnsi="Arial" w:cs="Arial"/>
        </w:rPr>
      </w:pPr>
    </w:p>
    <w:p w14:paraId="37D145D2" w14:textId="5E23F92E" w:rsidR="002226A6" w:rsidRPr="00232E6E" w:rsidRDefault="00782E31" w:rsidP="00782E31">
      <w:pPr>
        <w:pStyle w:val="Kop2"/>
        <w:numPr>
          <w:ilvl w:val="0"/>
          <w:numId w:val="0"/>
        </w:numPr>
        <w:rPr>
          <w:rFonts w:ascii="Arial" w:hAnsi="Arial" w:cs="Arial"/>
        </w:rPr>
      </w:pPr>
      <w:bookmarkStart w:id="106" w:name="_Toc325974370"/>
      <w:bookmarkStart w:id="107" w:name="_Toc327107515"/>
      <w:bookmarkStart w:id="108" w:name="_Toc327187704"/>
      <w:bookmarkStart w:id="109" w:name="_Toc327187892"/>
      <w:bookmarkStart w:id="110" w:name="_Toc503985383"/>
      <w:bookmarkStart w:id="111" w:name="_Toc17187886"/>
      <w:bookmarkStart w:id="112" w:name="_Toc45545965"/>
      <w:bookmarkStart w:id="113" w:name="_Toc102482502"/>
      <w:bookmarkStart w:id="114" w:name="_Toc167810537"/>
      <w:r>
        <w:rPr>
          <w:rFonts w:ascii="Arial" w:hAnsi="Arial" w:cs="Arial"/>
        </w:rPr>
        <w:t xml:space="preserve">5.3 </w:t>
      </w:r>
      <w:r w:rsidR="002226A6" w:rsidRPr="00232E6E">
        <w:rPr>
          <w:rFonts w:ascii="Arial" w:hAnsi="Arial" w:cs="Arial"/>
        </w:rPr>
        <w:t>Lopende initiatieven</w:t>
      </w:r>
      <w:bookmarkEnd w:id="106"/>
      <w:bookmarkEnd w:id="107"/>
      <w:bookmarkEnd w:id="108"/>
      <w:bookmarkEnd w:id="109"/>
      <w:bookmarkEnd w:id="110"/>
      <w:bookmarkEnd w:id="111"/>
      <w:bookmarkEnd w:id="112"/>
      <w:bookmarkEnd w:id="113"/>
      <w:bookmarkEnd w:id="114"/>
    </w:p>
    <w:p w14:paraId="5AC8EF7B" w14:textId="77777777" w:rsidR="002226A6" w:rsidRPr="00232E6E" w:rsidRDefault="002226A6" w:rsidP="002226A6">
      <w:pPr>
        <w:rPr>
          <w:rFonts w:ascii="Arial" w:hAnsi="Arial" w:cs="Arial"/>
        </w:rPr>
      </w:pPr>
      <w:r w:rsidRPr="00232E6E">
        <w:rPr>
          <w:rFonts w:ascii="Arial" w:hAnsi="Arial" w:cs="Arial"/>
        </w:rPr>
        <w:t>Door de organisatie wordt deelgenomen aan het initiatief Stichting Positieve Impact. Dit initiatief richt zich op het inspireren van de deelnemers, het vergroten van kennis over CO</w:t>
      </w:r>
      <w:r w:rsidRPr="00232E6E">
        <w:rPr>
          <w:rFonts w:ascii="Arial" w:hAnsi="Arial" w:cs="Arial"/>
          <w:vertAlign w:val="subscript"/>
        </w:rPr>
        <w:t>2</w:t>
      </w:r>
      <w:r w:rsidRPr="00232E6E">
        <w:rPr>
          <w:rFonts w:ascii="Arial" w:hAnsi="Arial" w:cs="Arial"/>
        </w:rPr>
        <w:t>-reductiemogelijkheden en het vergroten van een duurzaam netwerk.  Om deze deelname te bewijzen worden de volgende documenten bewaard:</w:t>
      </w:r>
    </w:p>
    <w:p w14:paraId="69982676" w14:textId="659CB431" w:rsidR="002226A6" w:rsidRPr="00232E6E" w:rsidRDefault="002226A6" w:rsidP="00875F86">
      <w:pPr>
        <w:pStyle w:val="Lijstalinea"/>
        <w:numPr>
          <w:ilvl w:val="0"/>
          <w:numId w:val="40"/>
        </w:numPr>
        <w:spacing w:before="120" w:after="120"/>
        <w:jc w:val="left"/>
        <w:rPr>
          <w:rFonts w:ascii="Arial" w:hAnsi="Arial" w:cs="Arial"/>
        </w:rPr>
      </w:pPr>
      <w:r w:rsidRPr="00232E6E">
        <w:rPr>
          <w:rFonts w:ascii="Arial" w:hAnsi="Arial" w:cs="Arial"/>
        </w:rPr>
        <w:t xml:space="preserve">Verslagen bijeenkomsten </w:t>
      </w:r>
      <w:r w:rsidR="00875F86" w:rsidRPr="00232E6E">
        <w:rPr>
          <w:rFonts w:ascii="Arial" w:hAnsi="Arial" w:cs="Arial"/>
        </w:rPr>
        <w:t>of andere inhoudelijke informatie</w:t>
      </w:r>
    </w:p>
    <w:p w14:paraId="63E81381" w14:textId="77777777" w:rsidR="002D43EB" w:rsidRDefault="00875F86" w:rsidP="002226A6">
      <w:pPr>
        <w:pStyle w:val="Lijstalinea"/>
        <w:numPr>
          <w:ilvl w:val="0"/>
          <w:numId w:val="40"/>
        </w:numPr>
        <w:spacing w:before="120" w:after="120"/>
        <w:jc w:val="left"/>
        <w:rPr>
          <w:rFonts w:ascii="Arial" w:hAnsi="Arial" w:cs="Arial"/>
        </w:rPr>
      </w:pPr>
      <w:r w:rsidRPr="5CF01703">
        <w:rPr>
          <w:rFonts w:ascii="Arial" w:hAnsi="Arial" w:cs="Arial"/>
        </w:rPr>
        <w:t>Presentielijst</w:t>
      </w:r>
    </w:p>
    <w:p w14:paraId="024D9074" w14:textId="10B1EA41" w:rsidR="00941AD2" w:rsidRPr="00941AD2" w:rsidRDefault="00941AD2" w:rsidP="00941AD2">
      <w:pPr>
        <w:spacing w:before="120" w:after="120"/>
        <w:jc w:val="left"/>
        <w:rPr>
          <w:rFonts w:ascii="Arial" w:hAnsi="Arial" w:cs="Arial"/>
        </w:rPr>
      </w:pPr>
      <w:r>
        <w:rPr>
          <w:rFonts w:ascii="Arial" w:hAnsi="Arial" w:cs="Arial"/>
        </w:rPr>
        <w:t xml:space="preserve">Er wordt momenteel ook nog gekeken naar een tweede initiatief dat mogelijk relevant kan zijn voor de organisatie. </w:t>
      </w:r>
      <w:r w:rsidR="00FE713E">
        <w:rPr>
          <w:rFonts w:ascii="Arial" w:hAnsi="Arial" w:cs="Arial"/>
        </w:rPr>
        <w:t xml:space="preserve">Dit is het initiatief Duurzaam Gebouwd. </w:t>
      </w:r>
    </w:p>
    <w:p w14:paraId="40224E8F" w14:textId="551A975D" w:rsidR="002D43EB" w:rsidRPr="00232E6E" w:rsidRDefault="00232E6E" w:rsidP="006976C2">
      <w:pPr>
        <w:pStyle w:val="Kop1"/>
        <w:numPr>
          <w:ilvl w:val="0"/>
          <w:numId w:val="0"/>
        </w:numPr>
        <w:ind w:left="432" w:hanging="432"/>
        <w:jc w:val="left"/>
      </w:pPr>
      <w:bookmarkStart w:id="115" w:name="_Toc167810538"/>
      <w:r w:rsidRPr="00232E6E">
        <w:t xml:space="preserve">6 </w:t>
      </w:r>
      <w:r w:rsidR="002D43EB" w:rsidRPr="00232E6E">
        <w:t>Budget</w:t>
      </w:r>
      <w:r w:rsidRPr="00232E6E">
        <w:t>ten</w:t>
      </w:r>
      <w:bookmarkEnd w:id="115"/>
    </w:p>
    <w:p w14:paraId="59814DF0" w14:textId="77777777" w:rsidR="002D43EB" w:rsidRPr="00232E6E" w:rsidRDefault="002D43EB" w:rsidP="002D43EB">
      <w:pPr>
        <w:rPr>
          <w:rFonts w:ascii="Arial" w:hAnsi="Arial" w:cs="Arial"/>
        </w:rPr>
      </w:pPr>
    </w:p>
    <w:p w14:paraId="437A935A" w14:textId="167F8E3C" w:rsidR="00232E6E" w:rsidRPr="00232E6E" w:rsidRDefault="00232E6E" w:rsidP="00232E6E">
      <w:pPr>
        <w:shd w:val="clear" w:color="auto" w:fill="FFFFFF"/>
        <w:jc w:val="left"/>
        <w:textAlignment w:val="baseline"/>
        <w:rPr>
          <w:rFonts w:ascii="Arial" w:eastAsia="Times New Roman" w:hAnsi="Arial" w:cs="Arial"/>
          <w:color w:val="242424"/>
          <w:szCs w:val="19"/>
          <w:lang w:eastAsia="nl-NL"/>
        </w:rPr>
      </w:pPr>
      <w:r w:rsidRPr="00232E6E">
        <w:rPr>
          <w:rFonts w:ascii="Arial" w:eastAsia="Times New Roman" w:hAnsi="Arial" w:cs="Arial"/>
          <w:color w:val="000000"/>
          <w:szCs w:val="19"/>
          <w:bdr w:val="none" w:sz="0" w:space="0" w:color="auto" w:frame="1"/>
          <w:lang w:eastAsia="nl-NL"/>
        </w:rPr>
        <w:t>Voor het uitvoeren van het plan van aanpak, het behouden van het C</w:t>
      </w:r>
      <w:r w:rsidR="00782E31">
        <w:rPr>
          <w:rFonts w:ascii="Arial" w:eastAsia="Times New Roman" w:hAnsi="Arial" w:cs="Arial"/>
          <w:color w:val="000000"/>
          <w:szCs w:val="19"/>
          <w:bdr w:val="none" w:sz="0" w:space="0" w:color="auto" w:frame="1"/>
          <w:lang w:eastAsia="nl-NL"/>
        </w:rPr>
        <w:t>O</w:t>
      </w:r>
      <w:r w:rsidRPr="00232E6E">
        <w:rPr>
          <w:rFonts w:ascii="Arial" w:eastAsia="Times New Roman" w:hAnsi="Arial" w:cs="Arial"/>
          <w:color w:val="000000"/>
          <w:szCs w:val="19"/>
          <w:bdr w:val="none" w:sz="0" w:space="0" w:color="auto" w:frame="1"/>
          <w:lang w:eastAsia="nl-NL"/>
        </w:rPr>
        <w:t>2 Prestatieladder certificaat en participatie aan initiatieven he</w:t>
      </w:r>
      <w:r w:rsidR="00114300">
        <w:rPr>
          <w:rFonts w:ascii="Arial" w:eastAsia="Times New Roman" w:hAnsi="Arial" w:cs="Arial"/>
          <w:color w:val="000000"/>
          <w:szCs w:val="19"/>
          <w:bdr w:val="none" w:sz="0" w:space="0" w:color="auto" w:frame="1"/>
          <w:lang w:eastAsia="nl-NL"/>
        </w:rPr>
        <w:t xml:space="preserve">eft de </w:t>
      </w:r>
      <w:r w:rsidRPr="00232E6E">
        <w:rPr>
          <w:rFonts w:ascii="Arial" w:eastAsia="Times New Roman" w:hAnsi="Arial" w:cs="Arial"/>
          <w:color w:val="000000"/>
          <w:szCs w:val="19"/>
          <w:bdr w:val="none" w:sz="0" w:space="0" w:color="auto" w:frame="1"/>
          <w:lang w:eastAsia="nl-NL"/>
        </w:rPr>
        <w:t>directie een budget beschikbaar gesteld. De kosten voor het jaarlijks onderhouden van de C</w:t>
      </w:r>
      <w:r w:rsidR="00782E31">
        <w:rPr>
          <w:rFonts w:ascii="Arial" w:eastAsia="Times New Roman" w:hAnsi="Arial" w:cs="Arial"/>
          <w:color w:val="000000"/>
          <w:szCs w:val="19"/>
          <w:bdr w:val="none" w:sz="0" w:space="0" w:color="auto" w:frame="1"/>
          <w:lang w:eastAsia="nl-NL"/>
        </w:rPr>
        <w:t>O</w:t>
      </w:r>
      <w:r w:rsidRPr="00232E6E">
        <w:rPr>
          <w:rFonts w:ascii="Arial" w:eastAsia="Times New Roman" w:hAnsi="Arial" w:cs="Arial"/>
          <w:color w:val="000000"/>
          <w:szCs w:val="19"/>
          <w:bdr w:val="none" w:sz="0" w:space="0" w:color="auto" w:frame="1"/>
          <w:lang w:eastAsia="nl-NL"/>
        </w:rPr>
        <w:t>2 Prestatieladder zijn als volgt:</w:t>
      </w:r>
    </w:p>
    <w:p w14:paraId="5073B212" w14:textId="77777777" w:rsidR="00232E6E" w:rsidRPr="00232E6E" w:rsidRDefault="00232E6E" w:rsidP="00232E6E">
      <w:pPr>
        <w:shd w:val="clear" w:color="auto" w:fill="FFFFFF"/>
        <w:jc w:val="left"/>
        <w:textAlignment w:val="baseline"/>
        <w:rPr>
          <w:rFonts w:ascii="Arial" w:eastAsia="Times New Roman" w:hAnsi="Arial" w:cs="Arial"/>
          <w:color w:val="242424"/>
          <w:szCs w:val="19"/>
          <w:lang w:eastAsia="nl-NL"/>
        </w:rPr>
      </w:pPr>
      <w:r w:rsidRPr="00232E6E">
        <w:rPr>
          <w:rFonts w:ascii="Arial" w:eastAsia="Times New Roman" w:hAnsi="Arial" w:cs="Arial"/>
          <w:color w:val="000000"/>
          <w:szCs w:val="19"/>
          <w:bdr w:val="none" w:sz="0" w:space="0" w:color="auto" w:frame="1"/>
          <w:lang w:eastAsia="nl-NL"/>
        </w:rPr>
        <w:t> </w:t>
      </w:r>
    </w:p>
    <w:tbl>
      <w:tblPr>
        <w:tblW w:w="0" w:type="auto"/>
        <w:tblCellMar>
          <w:left w:w="0" w:type="dxa"/>
          <w:right w:w="0" w:type="dxa"/>
        </w:tblCellMar>
        <w:tblLook w:val="04A0" w:firstRow="1" w:lastRow="0" w:firstColumn="1" w:lastColumn="0" w:noHBand="0" w:noVBand="1"/>
      </w:tblPr>
      <w:tblGrid>
        <w:gridCol w:w="822"/>
        <w:gridCol w:w="5220"/>
        <w:gridCol w:w="3010"/>
      </w:tblGrid>
      <w:tr w:rsidR="00232E6E" w:rsidRPr="00232E6E" w14:paraId="37937E97" w14:textId="77777777" w:rsidTr="00232E6E">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83363B" w14:textId="77777777" w:rsidR="00232E6E" w:rsidRPr="00232E6E" w:rsidRDefault="00232E6E" w:rsidP="00232E6E">
            <w:pPr>
              <w:jc w:val="left"/>
              <w:rPr>
                <w:rFonts w:ascii="Arial" w:eastAsia="Times New Roman" w:hAnsi="Arial" w:cs="Arial"/>
                <w:szCs w:val="19"/>
                <w:lang w:eastAsia="nl-NL"/>
              </w:rPr>
            </w:pPr>
            <w:r w:rsidRPr="00232E6E">
              <w:rPr>
                <w:rFonts w:ascii="Arial" w:eastAsia="Times New Roman" w:hAnsi="Arial" w:cs="Arial"/>
                <w:color w:val="000000"/>
                <w:szCs w:val="19"/>
                <w:bdr w:val="none" w:sz="0" w:space="0" w:color="auto" w:frame="1"/>
                <w:lang w:eastAsia="nl-NL"/>
              </w:rPr>
              <w:t>1.</w:t>
            </w:r>
          </w:p>
        </w:tc>
        <w:tc>
          <w:tcPr>
            <w:tcW w:w="5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C4392C" w14:textId="77777777" w:rsidR="00232E6E" w:rsidRPr="00941AD2" w:rsidRDefault="00232E6E" w:rsidP="00232E6E">
            <w:pPr>
              <w:jc w:val="left"/>
              <w:rPr>
                <w:rFonts w:ascii="Arial" w:eastAsia="Times New Roman" w:hAnsi="Arial" w:cs="Arial"/>
                <w:szCs w:val="19"/>
                <w:lang w:eastAsia="nl-NL"/>
              </w:rPr>
            </w:pPr>
            <w:r w:rsidRPr="00941AD2">
              <w:rPr>
                <w:rFonts w:ascii="Arial" w:eastAsia="Times New Roman" w:hAnsi="Arial" w:cs="Arial"/>
                <w:szCs w:val="19"/>
                <w:bdr w:val="none" w:sz="0" w:space="0" w:color="auto" w:frame="1"/>
                <w:lang w:eastAsia="nl-NL"/>
              </w:rPr>
              <w:t>Ondersteuning extern adviesbureau per jaar</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D20840" w14:textId="77777777" w:rsidR="00232E6E" w:rsidRPr="00941AD2" w:rsidRDefault="00232E6E" w:rsidP="00232E6E">
            <w:pPr>
              <w:jc w:val="left"/>
              <w:rPr>
                <w:rFonts w:ascii="Arial" w:eastAsia="Times New Roman" w:hAnsi="Arial" w:cs="Arial"/>
                <w:szCs w:val="19"/>
                <w:lang w:eastAsia="nl-NL"/>
              </w:rPr>
            </w:pPr>
            <w:r w:rsidRPr="00941AD2">
              <w:rPr>
                <w:rFonts w:ascii="Arial" w:eastAsia="Times New Roman" w:hAnsi="Arial" w:cs="Arial"/>
                <w:szCs w:val="19"/>
                <w:bdr w:val="none" w:sz="0" w:space="0" w:color="auto" w:frame="1"/>
                <w:lang w:eastAsia="nl-NL"/>
              </w:rPr>
              <w:t>€ 5.000</w:t>
            </w:r>
          </w:p>
        </w:tc>
      </w:tr>
      <w:tr w:rsidR="00232E6E" w:rsidRPr="00232E6E" w14:paraId="55F383C2" w14:textId="77777777" w:rsidTr="00232E6E">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C4857" w14:textId="77777777" w:rsidR="00232E6E" w:rsidRPr="00232E6E" w:rsidRDefault="00232E6E" w:rsidP="00232E6E">
            <w:pPr>
              <w:jc w:val="left"/>
              <w:rPr>
                <w:rFonts w:ascii="Arial" w:eastAsia="Times New Roman" w:hAnsi="Arial" w:cs="Arial"/>
                <w:szCs w:val="19"/>
                <w:lang w:eastAsia="nl-NL"/>
              </w:rPr>
            </w:pPr>
            <w:r w:rsidRPr="00232E6E">
              <w:rPr>
                <w:rFonts w:ascii="Arial" w:eastAsia="Times New Roman" w:hAnsi="Arial" w:cs="Arial"/>
                <w:color w:val="000000"/>
                <w:szCs w:val="19"/>
                <w:bdr w:val="none" w:sz="0" w:space="0" w:color="auto" w:frame="1"/>
                <w:lang w:eastAsia="nl-NL"/>
              </w:rPr>
              <w:t>2.</w:t>
            </w:r>
          </w:p>
        </w:tc>
        <w:tc>
          <w:tcPr>
            <w:tcW w:w="5418" w:type="dxa"/>
            <w:tcBorders>
              <w:top w:val="nil"/>
              <w:left w:val="nil"/>
              <w:bottom w:val="single" w:sz="8" w:space="0" w:color="auto"/>
              <w:right w:val="single" w:sz="8" w:space="0" w:color="auto"/>
            </w:tcBorders>
            <w:tcMar>
              <w:top w:w="0" w:type="dxa"/>
              <w:left w:w="108" w:type="dxa"/>
              <w:bottom w:w="0" w:type="dxa"/>
              <w:right w:w="108" w:type="dxa"/>
            </w:tcMar>
            <w:hideMark/>
          </w:tcPr>
          <w:p w14:paraId="451FF125" w14:textId="77777777" w:rsidR="00232E6E" w:rsidRPr="00941AD2" w:rsidRDefault="00232E6E" w:rsidP="00232E6E">
            <w:pPr>
              <w:jc w:val="left"/>
              <w:rPr>
                <w:rFonts w:ascii="Arial" w:eastAsia="Times New Roman" w:hAnsi="Arial" w:cs="Arial"/>
                <w:szCs w:val="19"/>
                <w:lang w:eastAsia="nl-NL"/>
              </w:rPr>
            </w:pPr>
            <w:r w:rsidRPr="00941AD2">
              <w:rPr>
                <w:rFonts w:ascii="Arial" w:eastAsia="Times New Roman" w:hAnsi="Arial" w:cs="Arial"/>
                <w:szCs w:val="19"/>
                <w:bdr w:val="none" w:sz="0" w:space="0" w:color="auto" w:frame="1"/>
                <w:lang w:eastAsia="nl-NL"/>
              </w:rPr>
              <w:t>Kosten certificering per jaar</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7572F37A" w14:textId="77777777" w:rsidR="00232E6E" w:rsidRPr="00941AD2" w:rsidRDefault="00232E6E" w:rsidP="00232E6E">
            <w:pPr>
              <w:jc w:val="left"/>
              <w:rPr>
                <w:rFonts w:ascii="Arial" w:eastAsia="Times New Roman" w:hAnsi="Arial" w:cs="Arial"/>
                <w:szCs w:val="19"/>
                <w:lang w:eastAsia="nl-NL"/>
              </w:rPr>
            </w:pPr>
            <w:r w:rsidRPr="00941AD2">
              <w:rPr>
                <w:rFonts w:ascii="Arial" w:eastAsia="Times New Roman" w:hAnsi="Arial" w:cs="Arial"/>
                <w:szCs w:val="19"/>
                <w:bdr w:val="none" w:sz="0" w:space="0" w:color="auto" w:frame="1"/>
                <w:lang w:eastAsia="nl-NL"/>
              </w:rPr>
              <w:t>€ 3.500</w:t>
            </w:r>
          </w:p>
        </w:tc>
      </w:tr>
      <w:tr w:rsidR="00232E6E" w:rsidRPr="00232E6E" w14:paraId="04A5B051" w14:textId="77777777" w:rsidTr="00232E6E">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28DCD" w14:textId="77777777" w:rsidR="00232E6E" w:rsidRPr="00232E6E" w:rsidRDefault="00232E6E" w:rsidP="00232E6E">
            <w:pPr>
              <w:jc w:val="left"/>
              <w:rPr>
                <w:rFonts w:ascii="Arial" w:eastAsia="Times New Roman" w:hAnsi="Arial" w:cs="Arial"/>
                <w:szCs w:val="19"/>
                <w:lang w:eastAsia="nl-NL"/>
              </w:rPr>
            </w:pPr>
            <w:r w:rsidRPr="00232E6E">
              <w:rPr>
                <w:rFonts w:ascii="Arial" w:eastAsia="Times New Roman" w:hAnsi="Arial" w:cs="Arial"/>
                <w:color w:val="000000"/>
                <w:szCs w:val="19"/>
                <w:bdr w:val="none" w:sz="0" w:space="0" w:color="auto" w:frame="1"/>
                <w:lang w:eastAsia="nl-NL"/>
              </w:rPr>
              <w:t>3.</w:t>
            </w:r>
          </w:p>
        </w:tc>
        <w:tc>
          <w:tcPr>
            <w:tcW w:w="5418" w:type="dxa"/>
            <w:tcBorders>
              <w:top w:val="nil"/>
              <w:left w:val="nil"/>
              <w:bottom w:val="single" w:sz="8" w:space="0" w:color="auto"/>
              <w:right w:val="single" w:sz="8" w:space="0" w:color="auto"/>
            </w:tcBorders>
            <w:tcMar>
              <w:top w:w="0" w:type="dxa"/>
              <w:left w:w="108" w:type="dxa"/>
              <w:bottom w:w="0" w:type="dxa"/>
              <w:right w:w="108" w:type="dxa"/>
            </w:tcMar>
            <w:hideMark/>
          </w:tcPr>
          <w:p w14:paraId="34D6F9FE" w14:textId="77777777" w:rsidR="00232E6E" w:rsidRPr="00941AD2" w:rsidRDefault="00232E6E" w:rsidP="00232E6E">
            <w:pPr>
              <w:jc w:val="left"/>
              <w:rPr>
                <w:rFonts w:ascii="Arial" w:eastAsia="Times New Roman" w:hAnsi="Arial" w:cs="Arial"/>
                <w:szCs w:val="19"/>
                <w:lang w:eastAsia="nl-NL"/>
              </w:rPr>
            </w:pPr>
            <w:r w:rsidRPr="00941AD2">
              <w:rPr>
                <w:rFonts w:ascii="Arial" w:eastAsia="Times New Roman" w:hAnsi="Arial" w:cs="Arial"/>
                <w:szCs w:val="19"/>
                <w:bdr w:val="none" w:sz="0" w:space="0" w:color="auto" w:frame="1"/>
                <w:lang w:eastAsia="nl-NL"/>
              </w:rPr>
              <w:t>Contributie SKAO</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36415D51" w14:textId="77777777" w:rsidR="00232E6E" w:rsidRPr="00941AD2" w:rsidRDefault="00232E6E" w:rsidP="00232E6E">
            <w:pPr>
              <w:jc w:val="left"/>
              <w:rPr>
                <w:rFonts w:ascii="Arial" w:eastAsia="Times New Roman" w:hAnsi="Arial" w:cs="Arial"/>
                <w:szCs w:val="19"/>
                <w:lang w:eastAsia="nl-NL"/>
              </w:rPr>
            </w:pPr>
            <w:r w:rsidRPr="00941AD2">
              <w:rPr>
                <w:rFonts w:ascii="Arial" w:eastAsia="Times New Roman" w:hAnsi="Arial" w:cs="Arial"/>
                <w:szCs w:val="19"/>
                <w:bdr w:val="none" w:sz="0" w:space="0" w:color="auto" w:frame="1"/>
                <w:lang w:eastAsia="nl-NL"/>
              </w:rPr>
              <w:t>€ 1.500</w:t>
            </w:r>
          </w:p>
        </w:tc>
      </w:tr>
      <w:tr w:rsidR="00232E6E" w:rsidRPr="00232E6E" w14:paraId="52DA0919" w14:textId="77777777" w:rsidTr="00232E6E">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9B644" w14:textId="77777777" w:rsidR="00232E6E" w:rsidRPr="00232E6E" w:rsidRDefault="00232E6E" w:rsidP="00232E6E">
            <w:pPr>
              <w:jc w:val="left"/>
              <w:rPr>
                <w:rFonts w:ascii="Arial" w:eastAsia="Times New Roman" w:hAnsi="Arial" w:cs="Arial"/>
                <w:szCs w:val="19"/>
                <w:lang w:eastAsia="nl-NL"/>
              </w:rPr>
            </w:pPr>
            <w:r w:rsidRPr="00232E6E">
              <w:rPr>
                <w:rFonts w:ascii="Arial" w:eastAsia="Times New Roman" w:hAnsi="Arial" w:cs="Arial"/>
                <w:color w:val="000000"/>
                <w:szCs w:val="19"/>
                <w:bdr w:val="none" w:sz="0" w:space="0" w:color="auto" w:frame="1"/>
                <w:lang w:eastAsia="nl-NL"/>
              </w:rPr>
              <w:t>4.</w:t>
            </w:r>
          </w:p>
        </w:tc>
        <w:tc>
          <w:tcPr>
            <w:tcW w:w="5418" w:type="dxa"/>
            <w:tcBorders>
              <w:top w:val="nil"/>
              <w:left w:val="nil"/>
              <w:bottom w:val="single" w:sz="8" w:space="0" w:color="auto"/>
              <w:right w:val="single" w:sz="8" w:space="0" w:color="auto"/>
            </w:tcBorders>
            <w:tcMar>
              <w:top w:w="0" w:type="dxa"/>
              <w:left w:w="108" w:type="dxa"/>
              <w:bottom w:w="0" w:type="dxa"/>
              <w:right w:w="108" w:type="dxa"/>
            </w:tcMar>
            <w:hideMark/>
          </w:tcPr>
          <w:p w14:paraId="69823A4C" w14:textId="77777777" w:rsidR="00232E6E" w:rsidRPr="00941AD2" w:rsidRDefault="00232E6E" w:rsidP="00232E6E">
            <w:pPr>
              <w:jc w:val="left"/>
              <w:rPr>
                <w:rFonts w:ascii="Arial" w:eastAsia="Times New Roman" w:hAnsi="Arial" w:cs="Arial"/>
                <w:szCs w:val="19"/>
                <w:lang w:eastAsia="nl-NL"/>
              </w:rPr>
            </w:pPr>
            <w:r w:rsidRPr="00941AD2">
              <w:rPr>
                <w:rFonts w:ascii="Arial" w:eastAsia="Times New Roman" w:hAnsi="Arial" w:cs="Arial"/>
                <w:szCs w:val="19"/>
                <w:bdr w:val="none" w:sz="0" w:space="0" w:color="auto" w:frame="1"/>
                <w:lang w:eastAsia="nl-NL"/>
              </w:rPr>
              <w:t>Initiatieven</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44036F85" w14:textId="38209E42" w:rsidR="00232E6E" w:rsidRPr="00941AD2" w:rsidRDefault="00232E6E" w:rsidP="00232E6E">
            <w:pPr>
              <w:jc w:val="left"/>
              <w:rPr>
                <w:rFonts w:ascii="Arial" w:eastAsia="Times New Roman" w:hAnsi="Arial" w:cs="Arial"/>
                <w:szCs w:val="19"/>
                <w:lang w:eastAsia="nl-NL"/>
              </w:rPr>
            </w:pPr>
            <w:r w:rsidRPr="00941AD2">
              <w:rPr>
                <w:rFonts w:ascii="Arial" w:eastAsia="Times New Roman" w:hAnsi="Arial" w:cs="Arial"/>
                <w:szCs w:val="19"/>
                <w:bdr w:val="none" w:sz="0" w:space="0" w:color="auto" w:frame="1"/>
                <w:lang w:eastAsia="nl-NL"/>
              </w:rPr>
              <w:t>€ 5.000</w:t>
            </w:r>
          </w:p>
        </w:tc>
      </w:tr>
      <w:tr w:rsidR="00232E6E" w:rsidRPr="00232E6E" w14:paraId="00E6D26E" w14:textId="77777777" w:rsidTr="00232E6E">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9BDE60" w14:textId="77777777" w:rsidR="00232E6E" w:rsidRPr="00232E6E" w:rsidRDefault="00232E6E" w:rsidP="00232E6E">
            <w:pPr>
              <w:jc w:val="left"/>
              <w:rPr>
                <w:rFonts w:ascii="Arial" w:eastAsia="Times New Roman" w:hAnsi="Arial" w:cs="Arial"/>
                <w:szCs w:val="19"/>
                <w:lang w:eastAsia="nl-NL"/>
              </w:rPr>
            </w:pPr>
            <w:r w:rsidRPr="00232E6E">
              <w:rPr>
                <w:rFonts w:ascii="Arial" w:eastAsia="Times New Roman" w:hAnsi="Arial" w:cs="Arial"/>
                <w:color w:val="000000"/>
                <w:szCs w:val="19"/>
                <w:bdr w:val="none" w:sz="0" w:space="0" w:color="auto" w:frame="1"/>
                <w:lang w:eastAsia="nl-NL"/>
              </w:rPr>
              <w:t>5.</w:t>
            </w:r>
          </w:p>
        </w:tc>
        <w:tc>
          <w:tcPr>
            <w:tcW w:w="5418" w:type="dxa"/>
            <w:tcBorders>
              <w:top w:val="nil"/>
              <w:left w:val="nil"/>
              <w:bottom w:val="single" w:sz="8" w:space="0" w:color="auto"/>
              <w:right w:val="single" w:sz="8" w:space="0" w:color="auto"/>
            </w:tcBorders>
            <w:tcMar>
              <w:top w:w="0" w:type="dxa"/>
              <w:left w:w="108" w:type="dxa"/>
              <w:bottom w:w="0" w:type="dxa"/>
              <w:right w:w="108" w:type="dxa"/>
            </w:tcMar>
            <w:hideMark/>
          </w:tcPr>
          <w:p w14:paraId="23AEB7A2" w14:textId="77777777" w:rsidR="00232E6E" w:rsidRPr="00941AD2" w:rsidRDefault="00232E6E" w:rsidP="00232E6E">
            <w:pPr>
              <w:jc w:val="left"/>
              <w:rPr>
                <w:rFonts w:ascii="Arial" w:eastAsia="Times New Roman" w:hAnsi="Arial" w:cs="Arial"/>
                <w:szCs w:val="19"/>
                <w:lang w:eastAsia="nl-NL"/>
              </w:rPr>
            </w:pPr>
            <w:r w:rsidRPr="00941AD2">
              <w:rPr>
                <w:rFonts w:ascii="Arial" w:eastAsia="Times New Roman" w:hAnsi="Arial" w:cs="Arial"/>
                <w:szCs w:val="19"/>
                <w:bdr w:val="none" w:sz="0" w:space="0" w:color="auto" w:frame="1"/>
                <w:lang w:eastAsia="nl-NL"/>
              </w:rPr>
              <w:t>Interne audit</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00C78285" w14:textId="77777777" w:rsidR="00232E6E" w:rsidRPr="00941AD2" w:rsidRDefault="00232E6E" w:rsidP="00232E6E">
            <w:pPr>
              <w:jc w:val="left"/>
              <w:rPr>
                <w:rFonts w:ascii="Arial" w:eastAsia="Times New Roman" w:hAnsi="Arial" w:cs="Arial"/>
                <w:szCs w:val="19"/>
                <w:lang w:eastAsia="nl-NL"/>
              </w:rPr>
            </w:pPr>
            <w:r w:rsidRPr="00941AD2">
              <w:rPr>
                <w:rFonts w:ascii="Arial" w:eastAsia="Times New Roman" w:hAnsi="Arial" w:cs="Arial"/>
                <w:szCs w:val="19"/>
                <w:bdr w:val="none" w:sz="0" w:space="0" w:color="auto" w:frame="1"/>
                <w:lang w:eastAsia="nl-NL"/>
              </w:rPr>
              <w:t>€ 1.000</w:t>
            </w:r>
          </w:p>
        </w:tc>
      </w:tr>
      <w:tr w:rsidR="00232E6E" w:rsidRPr="00232E6E" w14:paraId="0559493A" w14:textId="77777777" w:rsidTr="00232E6E">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37C96" w14:textId="77777777" w:rsidR="00232E6E" w:rsidRPr="00232E6E" w:rsidRDefault="00232E6E" w:rsidP="00232E6E">
            <w:pPr>
              <w:jc w:val="left"/>
              <w:rPr>
                <w:rFonts w:ascii="Arial" w:eastAsia="Times New Roman" w:hAnsi="Arial" w:cs="Arial"/>
                <w:szCs w:val="19"/>
                <w:lang w:eastAsia="nl-NL"/>
              </w:rPr>
            </w:pPr>
            <w:r w:rsidRPr="00232E6E">
              <w:rPr>
                <w:rFonts w:ascii="Arial" w:eastAsia="Times New Roman" w:hAnsi="Arial" w:cs="Arial"/>
                <w:color w:val="000000"/>
                <w:szCs w:val="19"/>
                <w:bdr w:val="none" w:sz="0" w:space="0" w:color="auto" w:frame="1"/>
                <w:lang w:eastAsia="nl-NL"/>
              </w:rPr>
              <w:t> </w:t>
            </w:r>
          </w:p>
        </w:tc>
        <w:tc>
          <w:tcPr>
            <w:tcW w:w="5418" w:type="dxa"/>
            <w:tcBorders>
              <w:top w:val="nil"/>
              <w:left w:val="nil"/>
              <w:bottom w:val="single" w:sz="8" w:space="0" w:color="auto"/>
              <w:right w:val="single" w:sz="8" w:space="0" w:color="auto"/>
            </w:tcBorders>
            <w:tcMar>
              <w:top w:w="0" w:type="dxa"/>
              <w:left w:w="108" w:type="dxa"/>
              <w:bottom w:w="0" w:type="dxa"/>
              <w:right w:w="108" w:type="dxa"/>
            </w:tcMar>
            <w:hideMark/>
          </w:tcPr>
          <w:p w14:paraId="166F556E" w14:textId="77777777" w:rsidR="00232E6E" w:rsidRPr="00232E6E" w:rsidRDefault="00232E6E" w:rsidP="00232E6E">
            <w:pPr>
              <w:jc w:val="left"/>
              <w:rPr>
                <w:rFonts w:ascii="Arial" w:eastAsia="Times New Roman" w:hAnsi="Arial" w:cs="Arial"/>
                <w:szCs w:val="19"/>
                <w:lang w:eastAsia="nl-NL"/>
              </w:rPr>
            </w:pPr>
            <w:r w:rsidRPr="00232E6E">
              <w:rPr>
                <w:rFonts w:ascii="Arial" w:eastAsia="Times New Roman" w:hAnsi="Arial" w:cs="Arial"/>
                <w:color w:val="000000"/>
                <w:szCs w:val="19"/>
                <w:bdr w:val="none" w:sz="0" w:space="0" w:color="auto" w:frame="1"/>
                <w:lang w:eastAsia="nl-NL"/>
              </w:rPr>
              <w:t> </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482D1A5D" w14:textId="77777777" w:rsidR="00232E6E" w:rsidRPr="00232E6E" w:rsidRDefault="00232E6E" w:rsidP="00232E6E">
            <w:pPr>
              <w:jc w:val="left"/>
              <w:rPr>
                <w:rFonts w:ascii="Arial" w:eastAsia="Times New Roman" w:hAnsi="Arial" w:cs="Arial"/>
                <w:szCs w:val="19"/>
                <w:lang w:eastAsia="nl-NL"/>
              </w:rPr>
            </w:pPr>
            <w:r w:rsidRPr="00232E6E">
              <w:rPr>
                <w:rFonts w:ascii="Arial" w:eastAsia="Times New Roman" w:hAnsi="Arial" w:cs="Arial"/>
                <w:color w:val="000000"/>
                <w:szCs w:val="19"/>
                <w:bdr w:val="none" w:sz="0" w:space="0" w:color="auto" w:frame="1"/>
                <w:lang w:eastAsia="nl-NL"/>
              </w:rPr>
              <w:t> </w:t>
            </w:r>
          </w:p>
        </w:tc>
      </w:tr>
    </w:tbl>
    <w:p w14:paraId="3F6494F0" w14:textId="77777777" w:rsidR="002D43EB" w:rsidRPr="00232E6E" w:rsidRDefault="002D43EB" w:rsidP="00232E6E">
      <w:pPr>
        <w:rPr>
          <w:rFonts w:ascii="Arial" w:hAnsi="Arial" w:cs="Arial"/>
        </w:rPr>
      </w:pPr>
    </w:p>
    <w:p w14:paraId="1671F647" w14:textId="77777777" w:rsidR="00400F03" w:rsidRPr="00232E6E" w:rsidRDefault="00400F03" w:rsidP="002226A6">
      <w:pPr>
        <w:rPr>
          <w:rFonts w:ascii="Arial" w:hAnsi="Arial" w:cs="Arial"/>
        </w:rPr>
      </w:pPr>
    </w:p>
    <w:p w14:paraId="67CA21A3" w14:textId="77777777" w:rsidR="00745775" w:rsidRPr="00232E6E" w:rsidRDefault="00745775" w:rsidP="00E96313">
      <w:pPr>
        <w:rPr>
          <w:rFonts w:ascii="Arial" w:hAnsi="Arial" w:cs="Arial"/>
        </w:rPr>
      </w:pPr>
    </w:p>
    <w:p w14:paraId="1A8D6C20" w14:textId="77777777" w:rsidR="00C60CA4" w:rsidRPr="00232E6E" w:rsidRDefault="00C60CA4" w:rsidP="00E96313">
      <w:pPr>
        <w:rPr>
          <w:rFonts w:ascii="Arial" w:hAnsi="Arial" w:cs="Arial"/>
        </w:rPr>
      </w:pPr>
    </w:p>
    <w:sectPr w:rsidR="00C60CA4" w:rsidRPr="00232E6E" w:rsidSect="00D96218">
      <w:headerReference w:type="default" r:id="rId12"/>
      <w:footerReference w:type="even" r:id="rId13"/>
      <w:footerReference w:type="default" r:id="rId14"/>
      <w:head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779AC" w14:textId="77777777" w:rsidR="00D16A98" w:rsidRDefault="00D16A98" w:rsidP="00C42BFC">
      <w:r>
        <w:separator/>
      </w:r>
    </w:p>
  </w:endnote>
  <w:endnote w:type="continuationSeparator" w:id="0">
    <w:p w14:paraId="5536AB5C" w14:textId="77777777" w:rsidR="00D16A98" w:rsidRDefault="00D16A98" w:rsidP="00C42BFC">
      <w:r>
        <w:continuationSeparator/>
      </w:r>
    </w:p>
  </w:endnote>
  <w:endnote w:type="continuationNotice" w:id="1">
    <w:p w14:paraId="41945F3A" w14:textId="77777777" w:rsidR="00D16A98" w:rsidRDefault="00D16A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ontserrat Light">
    <w:altName w:val="Times New Roman"/>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766803216"/>
      <w:docPartObj>
        <w:docPartGallery w:val="Page Numbers (Bottom of Page)"/>
        <w:docPartUnique/>
      </w:docPartObj>
    </w:sdtPr>
    <w:sdtContent>
      <w:p w14:paraId="572655E9" w14:textId="77777777" w:rsidR="00D2060F" w:rsidRDefault="00D2060F" w:rsidP="0065303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74BAA9C0" w14:textId="77777777" w:rsidR="00D2060F" w:rsidRDefault="00D2060F" w:rsidP="00EE5D8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693527858"/>
      <w:docPartObj>
        <w:docPartGallery w:val="Page Numbers (Bottom of Page)"/>
        <w:docPartUnique/>
      </w:docPartObj>
    </w:sdtPr>
    <w:sdtContent>
      <w:p w14:paraId="39BE9B14" w14:textId="0A2D92B0" w:rsidR="00D2060F" w:rsidRDefault="00D2060F" w:rsidP="0065303F">
        <w:pPr>
          <w:pStyle w:val="Voettekst"/>
          <w:framePr w:wrap="none" w:vAnchor="text" w:hAnchor="margin" w:xAlign="right" w:y="1"/>
          <w:rPr>
            <w:rStyle w:val="Paginanummer"/>
          </w:rPr>
        </w:pPr>
        <w:r w:rsidRPr="00EE5D88">
          <w:rPr>
            <w:rStyle w:val="Paginanummer"/>
            <w:b/>
            <w:bCs/>
            <w:color w:val="6ABE93"/>
          </w:rPr>
          <w:fldChar w:fldCharType="begin"/>
        </w:r>
        <w:r w:rsidRPr="00EE5D88">
          <w:rPr>
            <w:rStyle w:val="Paginanummer"/>
            <w:b/>
            <w:bCs/>
            <w:color w:val="6ABE93"/>
          </w:rPr>
          <w:instrText xml:space="preserve"> PAGE </w:instrText>
        </w:r>
        <w:r w:rsidRPr="00EE5D88">
          <w:rPr>
            <w:rStyle w:val="Paginanummer"/>
            <w:b/>
            <w:bCs/>
            <w:color w:val="6ABE93"/>
          </w:rPr>
          <w:fldChar w:fldCharType="separate"/>
        </w:r>
        <w:r w:rsidR="00D34632">
          <w:rPr>
            <w:rStyle w:val="Paginanummer"/>
            <w:b/>
            <w:bCs/>
            <w:noProof/>
            <w:color w:val="6ABE93"/>
          </w:rPr>
          <w:t>9</w:t>
        </w:r>
        <w:r w:rsidRPr="00EE5D88">
          <w:rPr>
            <w:rStyle w:val="Paginanummer"/>
            <w:b/>
            <w:bCs/>
            <w:color w:val="6ABE93"/>
          </w:rPr>
          <w:fldChar w:fldCharType="end"/>
        </w:r>
      </w:p>
    </w:sdtContent>
  </w:sdt>
  <w:p w14:paraId="60501273" w14:textId="78DA6578" w:rsidR="00D2060F" w:rsidRPr="000248F6" w:rsidRDefault="00D2060F" w:rsidP="00EE5D88">
    <w:pPr>
      <w:pStyle w:val="Voettekst"/>
      <w:ind w:right="360"/>
      <w:rPr>
        <w:b/>
        <w:bCs/>
        <w:color w:val="6ABE94"/>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041D4" w14:textId="77777777" w:rsidR="00D16A98" w:rsidRDefault="00D16A98" w:rsidP="00C42BFC">
      <w:r>
        <w:separator/>
      </w:r>
    </w:p>
  </w:footnote>
  <w:footnote w:type="continuationSeparator" w:id="0">
    <w:p w14:paraId="5F6B4807" w14:textId="77777777" w:rsidR="00D16A98" w:rsidRDefault="00D16A98" w:rsidP="00C42BFC">
      <w:r>
        <w:continuationSeparator/>
      </w:r>
    </w:p>
  </w:footnote>
  <w:footnote w:type="continuationNotice" w:id="1">
    <w:p w14:paraId="5A922A86" w14:textId="77777777" w:rsidR="00D16A98" w:rsidRDefault="00D16A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72B" w14:textId="1606D604" w:rsidR="00D2060F" w:rsidRPr="00FA52EC" w:rsidRDefault="002E56F9">
    <w:pPr>
      <w:pStyle w:val="Koptekst"/>
      <w:rPr>
        <w:sz w:val="24"/>
      </w:rPr>
    </w:pPr>
    <w:r w:rsidRPr="002E56F9">
      <w:rPr>
        <w:noProof/>
        <w:sz w:val="56"/>
        <w:szCs w:val="56"/>
      </w:rPr>
      <w:drawing>
        <wp:anchor distT="0" distB="0" distL="114300" distR="114300" simplePos="0" relativeHeight="251658241" behindDoc="1" locked="0" layoutInCell="1" allowOverlap="1" wp14:anchorId="6022AA64" wp14:editId="271B1498">
          <wp:simplePos x="0" y="0"/>
          <wp:positionH relativeFrom="column">
            <wp:posOffset>4643755</wp:posOffset>
          </wp:positionH>
          <wp:positionV relativeFrom="paragraph">
            <wp:posOffset>-303530</wp:posOffset>
          </wp:positionV>
          <wp:extent cx="1930400" cy="749300"/>
          <wp:effectExtent l="0" t="0" r="0" b="0"/>
          <wp:wrapNone/>
          <wp:docPr id="354468479" name="Afbeelding 1" descr="Afbeelding met Lettertype, Graphics,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468479" name="Afbeelding 1" descr="Afbeelding met Lettertype, Graphics, logo,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930400" cy="749300"/>
                  </a:xfrm>
                  <a:prstGeom prst="rect">
                    <a:avLst/>
                  </a:prstGeom>
                </pic:spPr>
              </pic:pic>
            </a:graphicData>
          </a:graphic>
        </wp:anchor>
      </w:drawing>
    </w:r>
    <w:r w:rsidR="00D2060F">
      <w:rPr>
        <w:noProof/>
        <w:sz w:val="56"/>
        <w:szCs w:val="56"/>
      </w:rPr>
      <w:tab/>
    </w:r>
    <w:r w:rsidR="00D2060F">
      <w:rPr>
        <w:noProof/>
        <w:sz w:val="56"/>
        <w:szCs w:val="5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A1BA4" w14:textId="6D4468F4" w:rsidR="00D2060F" w:rsidRPr="000972B8" w:rsidRDefault="00801733" w:rsidP="000972B8">
    <w:pPr>
      <w:pStyle w:val="Koptekst"/>
    </w:pPr>
    <w:r w:rsidRPr="00801733">
      <w:rPr>
        <w:noProof/>
      </w:rPr>
      <w:drawing>
        <wp:anchor distT="0" distB="0" distL="114300" distR="114300" simplePos="0" relativeHeight="251658240" behindDoc="1" locked="0" layoutInCell="1" allowOverlap="1" wp14:anchorId="6678C76D" wp14:editId="38CE136B">
          <wp:simplePos x="0" y="0"/>
          <wp:positionH relativeFrom="column">
            <wp:posOffset>4840605</wp:posOffset>
          </wp:positionH>
          <wp:positionV relativeFrom="paragraph">
            <wp:posOffset>-417830</wp:posOffset>
          </wp:positionV>
          <wp:extent cx="1796146" cy="697188"/>
          <wp:effectExtent l="0" t="0" r="0" b="8255"/>
          <wp:wrapNone/>
          <wp:docPr id="232416813" name="Afbeelding 1" descr="Afbeelding met Lettertype, Graphics,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416813" name="Afbeelding 1" descr="Afbeelding met Lettertype, Graphics, logo,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805751" cy="700916"/>
                  </a:xfrm>
                  <a:prstGeom prst="rect">
                    <a:avLst/>
                  </a:prstGeom>
                </pic:spPr>
              </pic:pic>
            </a:graphicData>
          </a:graphic>
          <wp14:sizeRelH relativeFrom="margin">
            <wp14:pctWidth>0</wp14:pctWidth>
          </wp14:sizeRelH>
          <wp14:sizeRelV relativeFrom="margin">
            <wp14:pctHeight>0</wp14:pctHeight>
          </wp14:sizeRelV>
        </wp:anchor>
      </w:drawing>
    </w:r>
    <w:r w:rsidR="00D2060F">
      <w:tab/>
    </w:r>
    <w:r w:rsidR="00D2060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6F5C"/>
    <w:multiLevelType w:val="multilevel"/>
    <w:tmpl w:val="B44A2EFC"/>
    <w:lvl w:ilvl="0">
      <w:start w:val="5"/>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160" w:hanging="2520"/>
      </w:pPr>
      <w:rPr>
        <w:rFonts w:hint="default"/>
      </w:rPr>
    </w:lvl>
  </w:abstractNum>
  <w:abstractNum w:abstractNumId="1" w15:restartNumberingAfterBreak="0">
    <w:nsid w:val="02B46A09"/>
    <w:multiLevelType w:val="hybridMultilevel"/>
    <w:tmpl w:val="3EB40C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E4C9E0"/>
    <w:multiLevelType w:val="hybridMultilevel"/>
    <w:tmpl w:val="FFFFFFFF"/>
    <w:lvl w:ilvl="0" w:tplc="3642FAA0">
      <w:start w:val="1"/>
      <w:numFmt w:val="bullet"/>
      <w:lvlText w:val="·"/>
      <w:lvlJc w:val="left"/>
      <w:pPr>
        <w:ind w:left="720" w:hanging="360"/>
      </w:pPr>
      <w:rPr>
        <w:rFonts w:ascii="Symbol" w:hAnsi="Symbol" w:hint="default"/>
      </w:rPr>
    </w:lvl>
    <w:lvl w:ilvl="1" w:tplc="857449BA">
      <w:start w:val="1"/>
      <w:numFmt w:val="bullet"/>
      <w:lvlText w:val="o"/>
      <w:lvlJc w:val="left"/>
      <w:pPr>
        <w:ind w:left="1440" w:hanging="360"/>
      </w:pPr>
      <w:rPr>
        <w:rFonts w:ascii="Courier New" w:hAnsi="Courier New" w:hint="default"/>
      </w:rPr>
    </w:lvl>
    <w:lvl w:ilvl="2" w:tplc="CC7A1CDC">
      <w:start w:val="1"/>
      <w:numFmt w:val="bullet"/>
      <w:lvlText w:val=""/>
      <w:lvlJc w:val="left"/>
      <w:pPr>
        <w:ind w:left="2160" w:hanging="360"/>
      </w:pPr>
      <w:rPr>
        <w:rFonts w:ascii="Wingdings" w:hAnsi="Wingdings" w:hint="default"/>
      </w:rPr>
    </w:lvl>
    <w:lvl w:ilvl="3" w:tplc="739A4FEC">
      <w:start w:val="1"/>
      <w:numFmt w:val="bullet"/>
      <w:lvlText w:val=""/>
      <w:lvlJc w:val="left"/>
      <w:pPr>
        <w:ind w:left="2880" w:hanging="360"/>
      </w:pPr>
      <w:rPr>
        <w:rFonts w:ascii="Symbol" w:hAnsi="Symbol" w:hint="default"/>
      </w:rPr>
    </w:lvl>
    <w:lvl w:ilvl="4" w:tplc="8D02068C">
      <w:start w:val="1"/>
      <w:numFmt w:val="bullet"/>
      <w:lvlText w:val="o"/>
      <w:lvlJc w:val="left"/>
      <w:pPr>
        <w:ind w:left="3600" w:hanging="360"/>
      </w:pPr>
      <w:rPr>
        <w:rFonts w:ascii="Courier New" w:hAnsi="Courier New" w:hint="default"/>
      </w:rPr>
    </w:lvl>
    <w:lvl w:ilvl="5" w:tplc="7EF4D774">
      <w:start w:val="1"/>
      <w:numFmt w:val="bullet"/>
      <w:lvlText w:val=""/>
      <w:lvlJc w:val="left"/>
      <w:pPr>
        <w:ind w:left="4320" w:hanging="360"/>
      </w:pPr>
      <w:rPr>
        <w:rFonts w:ascii="Wingdings" w:hAnsi="Wingdings" w:hint="default"/>
      </w:rPr>
    </w:lvl>
    <w:lvl w:ilvl="6" w:tplc="081EB7DC">
      <w:start w:val="1"/>
      <w:numFmt w:val="bullet"/>
      <w:lvlText w:val=""/>
      <w:lvlJc w:val="left"/>
      <w:pPr>
        <w:ind w:left="5040" w:hanging="360"/>
      </w:pPr>
      <w:rPr>
        <w:rFonts w:ascii="Symbol" w:hAnsi="Symbol" w:hint="default"/>
      </w:rPr>
    </w:lvl>
    <w:lvl w:ilvl="7" w:tplc="0C6E2D1C">
      <w:start w:val="1"/>
      <w:numFmt w:val="bullet"/>
      <w:lvlText w:val="o"/>
      <w:lvlJc w:val="left"/>
      <w:pPr>
        <w:ind w:left="5760" w:hanging="360"/>
      </w:pPr>
      <w:rPr>
        <w:rFonts w:ascii="Courier New" w:hAnsi="Courier New" w:hint="default"/>
      </w:rPr>
    </w:lvl>
    <w:lvl w:ilvl="8" w:tplc="0C1270BC">
      <w:start w:val="1"/>
      <w:numFmt w:val="bullet"/>
      <w:lvlText w:val=""/>
      <w:lvlJc w:val="left"/>
      <w:pPr>
        <w:ind w:left="6480" w:hanging="360"/>
      </w:pPr>
      <w:rPr>
        <w:rFonts w:ascii="Wingdings" w:hAnsi="Wingdings" w:hint="default"/>
      </w:rPr>
    </w:lvl>
  </w:abstractNum>
  <w:abstractNum w:abstractNumId="3" w15:restartNumberingAfterBreak="0">
    <w:nsid w:val="06D6EB4A"/>
    <w:multiLevelType w:val="hybridMultilevel"/>
    <w:tmpl w:val="FFFFFFFF"/>
    <w:lvl w:ilvl="0" w:tplc="CA026C3C">
      <w:start w:val="1"/>
      <w:numFmt w:val="bullet"/>
      <w:lvlText w:val="·"/>
      <w:lvlJc w:val="left"/>
      <w:pPr>
        <w:ind w:left="720" w:hanging="360"/>
      </w:pPr>
      <w:rPr>
        <w:rFonts w:ascii="Symbol" w:hAnsi="Symbol" w:hint="default"/>
      </w:rPr>
    </w:lvl>
    <w:lvl w:ilvl="1" w:tplc="C6B22D8C">
      <w:start w:val="1"/>
      <w:numFmt w:val="bullet"/>
      <w:lvlText w:val="o"/>
      <w:lvlJc w:val="left"/>
      <w:pPr>
        <w:ind w:left="1440" w:hanging="360"/>
      </w:pPr>
      <w:rPr>
        <w:rFonts w:ascii="Courier New" w:hAnsi="Courier New" w:hint="default"/>
      </w:rPr>
    </w:lvl>
    <w:lvl w:ilvl="2" w:tplc="CA9A1E38">
      <w:start w:val="1"/>
      <w:numFmt w:val="bullet"/>
      <w:lvlText w:val=""/>
      <w:lvlJc w:val="left"/>
      <w:pPr>
        <w:ind w:left="2160" w:hanging="360"/>
      </w:pPr>
      <w:rPr>
        <w:rFonts w:ascii="Wingdings" w:hAnsi="Wingdings" w:hint="default"/>
      </w:rPr>
    </w:lvl>
    <w:lvl w:ilvl="3" w:tplc="CFC8B8A4">
      <w:start w:val="1"/>
      <w:numFmt w:val="bullet"/>
      <w:lvlText w:val=""/>
      <w:lvlJc w:val="left"/>
      <w:pPr>
        <w:ind w:left="2880" w:hanging="360"/>
      </w:pPr>
      <w:rPr>
        <w:rFonts w:ascii="Symbol" w:hAnsi="Symbol" w:hint="default"/>
      </w:rPr>
    </w:lvl>
    <w:lvl w:ilvl="4" w:tplc="DF1E130C">
      <w:start w:val="1"/>
      <w:numFmt w:val="bullet"/>
      <w:lvlText w:val="o"/>
      <w:lvlJc w:val="left"/>
      <w:pPr>
        <w:ind w:left="3600" w:hanging="360"/>
      </w:pPr>
      <w:rPr>
        <w:rFonts w:ascii="Courier New" w:hAnsi="Courier New" w:hint="default"/>
      </w:rPr>
    </w:lvl>
    <w:lvl w:ilvl="5" w:tplc="2020AC00">
      <w:start w:val="1"/>
      <w:numFmt w:val="bullet"/>
      <w:lvlText w:val=""/>
      <w:lvlJc w:val="left"/>
      <w:pPr>
        <w:ind w:left="4320" w:hanging="360"/>
      </w:pPr>
      <w:rPr>
        <w:rFonts w:ascii="Wingdings" w:hAnsi="Wingdings" w:hint="default"/>
      </w:rPr>
    </w:lvl>
    <w:lvl w:ilvl="6" w:tplc="2C44A09E">
      <w:start w:val="1"/>
      <w:numFmt w:val="bullet"/>
      <w:lvlText w:val=""/>
      <w:lvlJc w:val="left"/>
      <w:pPr>
        <w:ind w:left="5040" w:hanging="360"/>
      </w:pPr>
      <w:rPr>
        <w:rFonts w:ascii="Symbol" w:hAnsi="Symbol" w:hint="default"/>
      </w:rPr>
    </w:lvl>
    <w:lvl w:ilvl="7" w:tplc="7CFA1376">
      <w:start w:val="1"/>
      <w:numFmt w:val="bullet"/>
      <w:lvlText w:val="o"/>
      <w:lvlJc w:val="left"/>
      <w:pPr>
        <w:ind w:left="5760" w:hanging="360"/>
      </w:pPr>
      <w:rPr>
        <w:rFonts w:ascii="Courier New" w:hAnsi="Courier New" w:hint="default"/>
      </w:rPr>
    </w:lvl>
    <w:lvl w:ilvl="8" w:tplc="F8125BA0">
      <w:start w:val="1"/>
      <w:numFmt w:val="bullet"/>
      <w:lvlText w:val=""/>
      <w:lvlJc w:val="left"/>
      <w:pPr>
        <w:ind w:left="6480" w:hanging="360"/>
      </w:pPr>
      <w:rPr>
        <w:rFonts w:ascii="Wingdings" w:hAnsi="Wingdings" w:hint="default"/>
      </w:rPr>
    </w:lvl>
  </w:abstractNum>
  <w:abstractNum w:abstractNumId="4" w15:restartNumberingAfterBreak="0">
    <w:nsid w:val="078A766E"/>
    <w:multiLevelType w:val="multilevel"/>
    <w:tmpl w:val="50C4F210"/>
    <w:lvl w:ilvl="0">
      <w:start w:val="1"/>
      <w:numFmt w:val="bullet"/>
      <w:lvlText w:val="●"/>
      <w:lvlJc w:val="left"/>
      <w:pPr>
        <w:ind w:left="748" w:hanging="360"/>
      </w:pPr>
      <w:rPr>
        <w:rFonts w:ascii="Noto Sans Symbols" w:eastAsia="Noto Sans Symbols" w:hAnsi="Noto Sans Symbols" w:cs="Noto Sans Symbols"/>
      </w:rPr>
    </w:lvl>
    <w:lvl w:ilvl="1">
      <w:start w:val="1"/>
      <w:numFmt w:val="bullet"/>
      <w:lvlText w:val="o"/>
      <w:lvlJc w:val="left"/>
      <w:pPr>
        <w:ind w:left="1468" w:hanging="360"/>
      </w:pPr>
      <w:rPr>
        <w:rFonts w:ascii="Courier New" w:eastAsia="Courier New" w:hAnsi="Courier New" w:cs="Courier New"/>
      </w:rPr>
    </w:lvl>
    <w:lvl w:ilvl="2">
      <w:start w:val="1"/>
      <w:numFmt w:val="bullet"/>
      <w:lvlText w:val="▪"/>
      <w:lvlJc w:val="left"/>
      <w:pPr>
        <w:ind w:left="2188" w:hanging="360"/>
      </w:pPr>
      <w:rPr>
        <w:rFonts w:ascii="Noto Sans Symbols" w:eastAsia="Noto Sans Symbols" w:hAnsi="Noto Sans Symbols" w:cs="Noto Sans Symbols"/>
      </w:rPr>
    </w:lvl>
    <w:lvl w:ilvl="3">
      <w:start w:val="1"/>
      <w:numFmt w:val="bullet"/>
      <w:lvlText w:val="●"/>
      <w:lvlJc w:val="left"/>
      <w:pPr>
        <w:ind w:left="2908" w:hanging="360"/>
      </w:pPr>
      <w:rPr>
        <w:rFonts w:ascii="Noto Sans Symbols" w:eastAsia="Noto Sans Symbols" w:hAnsi="Noto Sans Symbols" w:cs="Noto Sans Symbols"/>
      </w:rPr>
    </w:lvl>
    <w:lvl w:ilvl="4">
      <w:start w:val="1"/>
      <w:numFmt w:val="bullet"/>
      <w:lvlText w:val="o"/>
      <w:lvlJc w:val="left"/>
      <w:pPr>
        <w:ind w:left="3628" w:hanging="360"/>
      </w:pPr>
      <w:rPr>
        <w:rFonts w:ascii="Courier New" w:eastAsia="Courier New" w:hAnsi="Courier New" w:cs="Courier New"/>
      </w:rPr>
    </w:lvl>
    <w:lvl w:ilvl="5">
      <w:start w:val="1"/>
      <w:numFmt w:val="bullet"/>
      <w:lvlText w:val="▪"/>
      <w:lvlJc w:val="left"/>
      <w:pPr>
        <w:ind w:left="4348" w:hanging="360"/>
      </w:pPr>
      <w:rPr>
        <w:rFonts w:ascii="Noto Sans Symbols" w:eastAsia="Noto Sans Symbols" w:hAnsi="Noto Sans Symbols" w:cs="Noto Sans Symbols"/>
      </w:rPr>
    </w:lvl>
    <w:lvl w:ilvl="6">
      <w:start w:val="1"/>
      <w:numFmt w:val="bullet"/>
      <w:lvlText w:val="●"/>
      <w:lvlJc w:val="left"/>
      <w:pPr>
        <w:ind w:left="5068" w:hanging="360"/>
      </w:pPr>
      <w:rPr>
        <w:rFonts w:ascii="Noto Sans Symbols" w:eastAsia="Noto Sans Symbols" w:hAnsi="Noto Sans Symbols" w:cs="Noto Sans Symbols"/>
      </w:rPr>
    </w:lvl>
    <w:lvl w:ilvl="7">
      <w:start w:val="1"/>
      <w:numFmt w:val="bullet"/>
      <w:lvlText w:val="o"/>
      <w:lvlJc w:val="left"/>
      <w:pPr>
        <w:ind w:left="5788" w:hanging="360"/>
      </w:pPr>
      <w:rPr>
        <w:rFonts w:ascii="Courier New" w:eastAsia="Courier New" w:hAnsi="Courier New" w:cs="Courier New"/>
      </w:rPr>
    </w:lvl>
    <w:lvl w:ilvl="8">
      <w:start w:val="1"/>
      <w:numFmt w:val="bullet"/>
      <w:lvlText w:val="▪"/>
      <w:lvlJc w:val="left"/>
      <w:pPr>
        <w:ind w:left="6508" w:hanging="360"/>
      </w:pPr>
      <w:rPr>
        <w:rFonts w:ascii="Noto Sans Symbols" w:eastAsia="Noto Sans Symbols" w:hAnsi="Noto Sans Symbols" w:cs="Noto Sans Symbols"/>
      </w:rPr>
    </w:lvl>
  </w:abstractNum>
  <w:abstractNum w:abstractNumId="5" w15:restartNumberingAfterBreak="0">
    <w:nsid w:val="0AE6078E"/>
    <w:multiLevelType w:val="hybridMultilevel"/>
    <w:tmpl w:val="FFFFFFFF"/>
    <w:lvl w:ilvl="0" w:tplc="C34E2FD6">
      <w:start w:val="1"/>
      <w:numFmt w:val="bullet"/>
      <w:lvlText w:val="·"/>
      <w:lvlJc w:val="left"/>
      <w:pPr>
        <w:ind w:left="720" w:hanging="360"/>
      </w:pPr>
      <w:rPr>
        <w:rFonts w:ascii="Symbol" w:hAnsi="Symbol" w:hint="default"/>
      </w:rPr>
    </w:lvl>
    <w:lvl w:ilvl="1" w:tplc="9834A12C">
      <w:start w:val="1"/>
      <w:numFmt w:val="bullet"/>
      <w:lvlText w:val="o"/>
      <w:lvlJc w:val="left"/>
      <w:pPr>
        <w:ind w:left="1440" w:hanging="360"/>
      </w:pPr>
      <w:rPr>
        <w:rFonts w:ascii="Courier New" w:hAnsi="Courier New" w:hint="default"/>
      </w:rPr>
    </w:lvl>
    <w:lvl w:ilvl="2" w:tplc="AEF8D6E4">
      <w:start w:val="1"/>
      <w:numFmt w:val="bullet"/>
      <w:lvlText w:val=""/>
      <w:lvlJc w:val="left"/>
      <w:pPr>
        <w:ind w:left="2160" w:hanging="360"/>
      </w:pPr>
      <w:rPr>
        <w:rFonts w:ascii="Wingdings" w:hAnsi="Wingdings" w:hint="default"/>
      </w:rPr>
    </w:lvl>
    <w:lvl w:ilvl="3" w:tplc="700AC17C">
      <w:start w:val="1"/>
      <w:numFmt w:val="bullet"/>
      <w:lvlText w:val=""/>
      <w:lvlJc w:val="left"/>
      <w:pPr>
        <w:ind w:left="2880" w:hanging="360"/>
      </w:pPr>
      <w:rPr>
        <w:rFonts w:ascii="Symbol" w:hAnsi="Symbol" w:hint="default"/>
      </w:rPr>
    </w:lvl>
    <w:lvl w:ilvl="4" w:tplc="22E6172C">
      <w:start w:val="1"/>
      <w:numFmt w:val="bullet"/>
      <w:lvlText w:val="o"/>
      <w:lvlJc w:val="left"/>
      <w:pPr>
        <w:ind w:left="3600" w:hanging="360"/>
      </w:pPr>
      <w:rPr>
        <w:rFonts w:ascii="Courier New" w:hAnsi="Courier New" w:hint="default"/>
      </w:rPr>
    </w:lvl>
    <w:lvl w:ilvl="5" w:tplc="48149DB8">
      <w:start w:val="1"/>
      <w:numFmt w:val="bullet"/>
      <w:lvlText w:val=""/>
      <w:lvlJc w:val="left"/>
      <w:pPr>
        <w:ind w:left="4320" w:hanging="360"/>
      </w:pPr>
      <w:rPr>
        <w:rFonts w:ascii="Wingdings" w:hAnsi="Wingdings" w:hint="default"/>
      </w:rPr>
    </w:lvl>
    <w:lvl w:ilvl="6" w:tplc="464E78A2">
      <w:start w:val="1"/>
      <w:numFmt w:val="bullet"/>
      <w:lvlText w:val=""/>
      <w:lvlJc w:val="left"/>
      <w:pPr>
        <w:ind w:left="5040" w:hanging="360"/>
      </w:pPr>
      <w:rPr>
        <w:rFonts w:ascii="Symbol" w:hAnsi="Symbol" w:hint="default"/>
      </w:rPr>
    </w:lvl>
    <w:lvl w:ilvl="7" w:tplc="5DC82C8E">
      <w:start w:val="1"/>
      <w:numFmt w:val="bullet"/>
      <w:lvlText w:val="o"/>
      <w:lvlJc w:val="left"/>
      <w:pPr>
        <w:ind w:left="5760" w:hanging="360"/>
      </w:pPr>
      <w:rPr>
        <w:rFonts w:ascii="Courier New" w:hAnsi="Courier New" w:hint="default"/>
      </w:rPr>
    </w:lvl>
    <w:lvl w:ilvl="8" w:tplc="A58C8982">
      <w:start w:val="1"/>
      <w:numFmt w:val="bullet"/>
      <w:lvlText w:val=""/>
      <w:lvlJc w:val="left"/>
      <w:pPr>
        <w:ind w:left="6480" w:hanging="360"/>
      </w:pPr>
      <w:rPr>
        <w:rFonts w:ascii="Wingdings" w:hAnsi="Wingdings" w:hint="default"/>
      </w:rPr>
    </w:lvl>
  </w:abstractNum>
  <w:abstractNum w:abstractNumId="6" w15:restartNumberingAfterBreak="0">
    <w:nsid w:val="0BF30B74"/>
    <w:multiLevelType w:val="multilevel"/>
    <w:tmpl w:val="08EEDDB2"/>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7" w15:restartNumberingAfterBreak="0">
    <w:nsid w:val="0D5D4AD9"/>
    <w:multiLevelType w:val="hybridMultilevel"/>
    <w:tmpl w:val="9AFA1022"/>
    <w:lvl w:ilvl="0" w:tplc="8482FB7A">
      <w:start w:val="1"/>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D6342D5"/>
    <w:multiLevelType w:val="multilevel"/>
    <w:tmpl w:val="4552A9C8"/>
    <w:lvl w:ilvl="0">
      <w:start w:val="5"/>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0E57E7F7"/>
    <w:multiLevelType w:val="hybridMultilevel"/>
    <w:tmpl w:val="FFFFFFFF"/>
    <w:lvl w:ilvl="0" w:tplc="4412BD60">
      <w:start w:val="1"/>
      <w:numFmt w:val="bullet"/>
      <w:lvlText w:val="·"/>
      <w:lvlJc w:val="left"/>
      <w:pPr>
        <w:ind w:left="720" w:hanging="360"/>
      </w:pPr>
      <w:rPr>
        <w:rFonts w:ascii="Symbol" w:hAnsi="Symbol" w:hint="default"/>
      </w:rPr>
    </w:lvl>
    <w:lvl w:ilvl="1" w:tplc="A4E678AC">
      <w:start w:val="1"/>
      <w:numFmt w:val="bullet"/>
      <w:lvlText w:val="o"/>
      <w:lvlJc w:val="left"/>
      <w:pPr>
        <w:ind w:left="1440" w:hanging="360"/>
      </w:pPr>
      <w:rPr>
        <w:rFonts w:ascii="Courier New" w:hAnsi="Courier New" w:hint="default"/>
      </w:rPr>
    </w:lvl>
    <w:lvl w:ilvl="2" w:tplc="CA1879B4">
      <w:start w:val="1"/>
      <w:numFmt w:val="bullet"/>
      <w:lvlText w:val=""/>
      <w:lvlJc w:val="left"/>
      <w:pPr>
        <w:ind w:left="2160" w:hanging="360"/>
      </w:pPr>
      <w:rPr>
        <w:rFonts w:ascii="Wingdings" w:hAnsi="Wingdings" w:hint="default"/>
      </w:rPr>
    </w:lvl>
    <w:lvl w:ilvl="3" w:tplc="84DED8F4">
      <w:start w:val="1"/>
      <w:numFmt w:val="bullet"/>
      <w:lvlText w:val=""/>
      <w:lvlJc w:val="left"/>
      <w:pPr>
        <w:ind w:left="2880" w:hanging="360"/>
      </w:pPr>
      <w:rPr>
        <w:rFonts w:ascii="Symbol" w:hAnsi="Symbol" w:hint="default"/>
      </w:rPr>
    </w:lvl>
    <w:lvl w:ilvl="4" w:tplc="C2BAD994">
      <w:start w:val="1"/>
      <w:numFmt w:val="bullet"/>
      <w:lvlText w:val="o"/>
      <w:lvlJc w:val="left"/>
      <w:pPr>
        <w:ind w:left="3600" w:hanging="360"/>
      </w:pPr>
      <w:rPr>
        <w:rFonts w:ascii="Courier New" w:hAnsi="Courier New" w:hint="default"/>
      </w:rPr>
    </w:lvl>
    <w:lvl w:ilvl="5" w:tplc="8E18A0A6">
      <w:start w:val="1"/>
      <w:numFmt w:val="bullet"/>
      <w:lvlText w:val=""/>
      <w:lvlJc w:val="left"/>
      <w:pPr>
        <w:ind w:left="4320" w:hanging="360"/>
      </w:pPr>
      <w:rPr>
        <w:rFonts w:ascii="Wingdings" w:hAnsi="Wingdings" w:hint="default"/>
      </w:rPr>
    </w:lvl>
    <w:lvl w:ilvl="6" w:tplc="83DCFA98">
      <w:start w:val="1"/>
      <w:numFmt w:val="bullet"/>
      <w:lvlText w:val=""/>
      <w:lvlJc w:val="left"/>
      <w:pPr>
        <w:ind w:left="5040" w:hanging="360"/>
      </w:pPr>
      <w:rPr>
        <w:rFonts w:ascii="Symbol" w:hAnsi="Symbol" w:hint="default"/>
      </w:rPr>
    </w:lvl>
    <w:lvl w:ilvl="7" w:tplc="1D3286FE">
      <w:start w:val="1"/>
      <w:numFmt w:val="bullet"/>
      <w:lvlText w:val="o"/>
      <w:lvlJc w:val="left"/>
      <w:pPr>
        <w:ind w:left="5760" w:hanging="360"/>
      </w:pPr>
      <w:rPr>
        <w:rFonts w:ascii="Courier New" w:hAnsi="Courier New" w:hint="default"/>
      </w:rPr>
    </w:lvl>
    <w:lvl w:ilvl="8" w:tplc="49604306">
      <w:start w:val="1"/>
      <w:numFmt w:val="bullet"/>
      <w:lvlText w:val=""/>
      <w:lvlJc w:val="left"/>
      <w:pPr>
        <w:ind w:left="6480" w:hanging="360"/>
      </w:pPr>
      <w:rPr>
        <w:rFonts w:ascii="Wingdings" w:hAnsi="Wingdings" w:hint="default"/>
      </w:rPr>
    </w:lvl>
  </w:abstractNum>
  <w:abstractNum w:abstractNumId="10" w15:restartNumberingAfterBreak="0">
    <w:nsid w:val="0EEF1270"/>
    <w:multiLevelType w:val="hybridMultilevel"/>
    <w:tmpl w:val="1FF8DAF4"/>
    <w:lvl w:ilvl="0" w:tplc="3BBAB4D0">
      <w:start w:val="1"/>
      <w:numFmt w:val="bullet"/>
      <w:lvlText w:val=""/>
      <w:lvlJc w:val="left"/>
      <w:pPr>
        <w:ind w:left="1068" w:hanging="360"/>
      </w:pPr>
      <w:rPr>
        <w:rFonts w:ascii="Wingdings" w:hAnsi="Wingdings" w:hint="default"/>
        <w:color w:val="6ABE93"/>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1052554B"/>
    <w:multiLevelType w:val="hybridMultilevel"/>
    <w:tmpl w:val="FA7C0B5A"/>
    <w:lvl w:ilvl="0" w:tplc="12C0A212">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18D1294"/>
    <w:multiLevelType w:val="hybridMultilevel"/>
    <w:tmpl w:val="09F447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19F3CBD"/>
    <w:multiLevelType w:val="multilevel"/>
    <w:tmpl w:val="A860EE3A"/>
    <w:lvl w:ilvl="0">
      <w:start w:val="5"/>
      <w:numFmt w:val="decimal"/>
      <w:lvlText w:val="%1"/>
      <w:lvlJc w:val="left"/>
      <w:pPr>
        <w:ind w:left="390" w:hanging="39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600" w:hanging="2520"/>
      </w:pPr>
      <w:rPr>
        <w:rFonts w:hint="default"/>
      </w:rPr>
    </w:lvl>
    <w:lvl w:ilvl="8">
      <w:start w:val="1"/>
      <w:numFmt w:val="decimal"/>
      <w:lvlText w:val="%1.%2.%3.%4.%5.%6.%7.%8.%9"/>
      <w:lvlJc w:val="left"/>
      <w:pPr>
        <w:ind w:left="14040" w:hanging="2520"/>
      </w:pPr>
      <w:rPr>
        <w:rFonts w:hint="default"/>
      </w:rPr>
    </w:lvl>
  </w:abstractNum>
  <w:abstractNum w:abstractNumId="14" w15:restartNumberingAfterBreak="0">
    <w:nsid w:val="17D2833E"/>
    <w:multiLevelType w:val="hybridMultilevel"/>
    <w:tmpl w:val="FFFFFFFF"/>
    <w:lvl w:ilvl="0" w:tplc="D7FA2D38">
      <w:start w:val="1"/>
      <w:numFmt w:val="bullet"/>
      <w:lvlText w:val="·"/>
      <w:lvlJc w:val="left"/>
      <w:pPr>
        <w:ind w:left="720" w:hanging="360"/>
      </w:pPr>
      <w:rPr>
        <w:rFonts w:ascii="Symbol" w:hAnsi="Symbol" w:hint="default"/>
      </w:rPr>
    </w:lvl>
    <w:lvl w:ilvl="1" w:tplc="10167F38">
      <w:start w:val="1"/>
      <w:numFmt w:val="bullet"/>
      <w:lvlText w:val="o"/>
      <w:lvlJc w:val="left"/>
      <w:pPr>
        <w:ind w:left="1440" w:hanging="360"/>
      </w:pPr>
      <w:rPr>
        <w:rFonts w:ascii="Courier New" w:hAnsi="Courier New" w:hint="default"/>
      </w:rPr>
    </w:lvl>
    <w:lvl w:ilvl="2" w:tplc="11BE2846">
      <w:start w:val="1"/>
      <w:numFmt w:val="bullet"/>
      <w:lvlText w:val=""/>
      <w:lvlJc w:val="left"/>
      <w:pPr>
        <w:ind w:left="2160" w:hanging="360"/>
      </w:pPr>
      <w:rPr>
        <w:rFonts w:ascii="Wingdings" w:hAnsi="Wingdings" w:hint="default"/>
      </w:rPr>
    </w:lvl>
    <w:lvl w:ilvl="3" w:tplc="47D63430">
      <w:start w:val="1"/>
      <w:numFmt w:val="bullet"/>
      <w:lvlText w:val=""/>
      <w:lvlJc w:val="left"/>
      <w:pPr>
        <w:ind w:left="2880" w:hanging="360"/>
      </w:pPr>
      <w:rPr>
        <w:rFonts w:ascii="Symbol" w:hAnsi="Symbol" w:hint="default"/>
      </w:rPr>
    </w:lvl>
    <w:lvl w:ilvl="4" w:tplc="922039E8">
      <w:start w:val="1"/>
      <w:numFmt w:val="bullet"/>
      <w:lvlText w:val="o"/>
      <w:lvlJc w:val="left"/>
      <w:pPr>
        <w:ind w:left="3600" w:hanging="360"/>
      </w:pPr>
      <w:rPr>
        <w:rFonts w:ascii="Courier New" w:hAnsi="Courier New" w:hint="default"/>
      </w:rPr>
    </w:lvl>
    <w:lvl w:ilvl="5" w:tplc="D26296AA">
      <w:start w:val="1"/>
      <w:numFmt w:val="bullet"/>
      <w:lvlText w:val=""/>
      <w:lvlJc w:val="left"/>
      <w:pPr>
        <w:ind w:left="4320" w:hanging="360"/>
      </w:pPr>
      <w:rPr>
        <w:rFonts w:ascii="Wingdings" w:hAnsi="Wingdings" w:hint="default"/>
      </w:rPr>
    </w:lvl>
    <w:lvl w:ilvl="6" w:tplc="6E1EF00A">
      <w:start w:val="1"/>
      <w:numFmt w:val="bullet"/>
      <w:lvlText w:val=""/>
      <w:lvlJc w:val="left"/>
      <w:pPr>
        <w:ind w:left="5040" w:hanging="360"/>
      </w:pPr>
      <w:rPr>
        <w:rFonts w:ascii="Symbol" w:hAnsi="Symbol" w:hint="default"/>
      </w:rPr>
    </w:lvl>
    <w:lvl w:ilvl="7" w:tplc="58AC308C">
      <w:start w:val="1"/>
      <w:numFmt w:val="bullet"/>
      <w:lvlText w:val="o"/>
      <w:lvlJc w:val="left"/>
      <w:pPr>
        <w:ind w:left="5760" w:hanging="360"/>
      </w:pPr>
      <w:rPr>
        <w:rFonts w:ascii="Courier New" w:hAnsi="Courier New" w:hint="default"/>
      </w:rPr>
    </w:lvl>
    <w:lvl w:ilvl="8" w:tplc="E7A068A4">
      <w:start w:val="1"/>
      <w:numFmt w:val="bullet"/>
      <w:lvlText w:val=""/>
      <w:lvlJc w:val="left"/>
      <w:pPr>
        <w:ind w:left="6480" w:hanging="360"/>
      </w:pPr>
      <w:rPr>
        <w:rFonts w:ascii="Wingdings" w:hAnsi="Wingdings" w:hint="default"/>
      </w:rPr>
    </w:lvl>
  </w:abstractNum>
  <w:abstractNum w:abstractNumId="15" w15:restartNumberingAfterBreak="0">
    <w:nsid w:val="1B18B213"/>
    <w:multiLevelType w:val="hybridMultilevel"/>
    <w:tmpl w:val="FFFFFFFF"/>
    <w:lvl w:ilvl="0" w:tplc="DDE41FF4">
      <w:start w:val="1"/>
      <w:numFmt w:val="bullet"/>
      <w:lvlText w:val="·"/>
      <w:lvlJc w:val="left"/>
      <w:pPr>
        <w:ind w:left="720" w:hanging="360"/>
      </w:pPr>
      <w:rPr>
        <w:rFonts w:ascii="Symbol" w:hAnsi="Symbol" w:hint="default"/>
      </w:rPr>
    </w:lvl>
    <w:lvl w:ilvl="1" w:tplc="1A405C8A">
      <w:start w:val="1"/>
      <w:numFmt w:val="bullet"/>
      <w:lvlText w:val="o"/>
      <w:lvlJc w:val="left"/>
      <w:pPr>
        <w:ind w:left="1440" w:hanging="360"/>
      </w:pPr>
      <w:rPr>
        <w:rFonts w:ascii="Courier New" w:hAnsi="Courier New" w:hint="default"/>
      </w:rPr>
    </w:lvl>
    <w:lvl w:ilvl="2" w:tplc="AA9CAFF0">
      <w:start w:val="1"/>
      <w:numFmt w:val="bullet"/>
      <w:lvlText w:val=""/>
      <w:lvlJc w:val="left"/>
      <w:pPr>
        <w:ind w:left="2160" w:hanging="360"/>
      </w:pPr>
      <w:rPr>
        <w:rFonts w:ascii="Wingdings" w:hAnsi="Wingdings" w:hint="default"/>
      </w:rPr>
    </w:lvl>
    <w:lvl w:ilvl="3" w:tplc="26F294A2">
      <w:start w:val="1"/>
      <w:numFmt w:val="bullet"/>
      <w:lvlText w:val=""/>
      <w:lvlJc w:val="left"/>
      <w:pPr>
        <w:ind w:left="2880" w:hanging="360"/>
      </w:pPr>
      <w:rPr>
        <w:rFonts w:ascii="Symbol" w:hAnsi="Symbol" w:hint="default"/>
      </w:rPr>
    </w:lvl>
    <w:lvl w:ilvl="4" w:tplc="92543BF8">
      <w:start w:val="1"/>
      <w:numFmt w:val="bullet"/>
      <w:lvlText w:val="o"/>
      <w:lvlJc w:val="left"/>
      <w:pPr>
        <w:ind w:left="3600" w:hanging="360"/>
      </w:pPr>
      <w:rPr>
        <w:rFonts w:ascii="Courier New" w:hAnsi="Courier New" w:hint="default"/>
      </w:rPr>
    </w:lvl>
    <w:lvl w:ilvl="5" w:tplc="119ABC9A">
      <w:start w:val="1"/>
      <w:numFmt w:val="bullet"/>
      <w:lvlText w:val=""/>
      <w:lvlJc w:val="left"/>
      <w:pPr>
        <w:ind w:left="4320" w:hanging="360"/>
      </w:pPr>
      <w:rPr>
        <w:rFonts w:ascii="Wingdings" w:hAnsi="Wingdings" w:hint="default"/>
      </w:rPr>
    </w:lvl>
    <w:lvl w:ilvl="6" w:tplc="FCAE5356">
      <w:start w:val="1"/>
      <w:numFmt w:val="bullet"/>
      <w:lvlText w:val=""/>
      <w:lvlJc w:val="left"/>
      <w:pPr>
        <w:ind w:left="5040" w:hanging="360"/>
      </w:pPr>
      <w:rPr>
        <w:rFonts w:ascii="Symbol" w:hAnsi="Symbol" w:hint="default"/>
      </w:rPr>
    </w:lvl>
    <w:lvl w:ilvl="7" w:tplc="5D4C8D6A">
      <w:start w:val="1"/>
      <w:numFmt w:val="bullet"/>
      <w:lvlText w:val="o"/>
      <w:lvlJc w:val="left"/>
      <w:pPr>
        <w:ind w:left="5760" w:hanging="360"/>
      </w:pPr>
      <w:rPr>
        <w:rFonts w:ascii="Courier New" w:hAnsi="Courier New" w:hint="default"/>
      </w:rPr>
    </w:lvl>
    <w:lvl w:ilvl="8" w:tplc="80ACE71E">
      <w:start w:val="1"/>
      <w:numFmt w:val="bullet"/>
      <w:lvlText w:val=""/>
      <w:lvlJc w:val="left"/>
      <w:pPr>
        <w:ind w:left="6480" w:hanging="360"/>
      </w:pPr>
      <w:rPr>
        <w:rFonts w:ascii="Wingdings" w:hAnsi="Wingdings" w:hint="default"/>
      </w:rPr>
    </w:lvl>
  </w:abstractNum>
  <w:abstractNum w:abstractNumId="16" w15:restartNumberingAfterBreak="0">
    <w:nsid w:val="1D431608"/>
    <w:multiLevelType w:val="hybridMultilevel"/>
    <w:tmpl w:val="FFFFFFFF"/>
    <w:lvl w:ilvl="0" w:tplc="FD58C294">
      <w:start w:val="1"/>
      <w:numFmt w:val="bullet"/>
      <w:lvlText w:val="·"/>
      <w:lvlJc w:val="left"/>
      <w:pPr>
        <w:ind w:left="720" w:hanging="360"/>
      </w:pPr>
      <w:rPr>
        <w:rFonts w:ascii="Symbol" w:hAnsi="Symbol" w:hint="default"/>
      </w:rPr>
    </w:lvl>
    <w:lvl w:ilvl="1" w:tplc="1AB03A3A">
      <w:start w:val="1"/>
      <w:numFmt w:val="bullet"/>
      <w:lvlText w:val="o"/>
      <w:lvlJc w:val="left"/>
      <w:pPr>
        <w:ind w:left="1440" w:hanging="360"/>
      </w:pPr>
      <w:rPr>
        <w:rFonts w:ascii="Courier New" w:hAnsi="Courier New" w:hint="default"/>
      </w:rPr>
    </w:lvl>
    <w:lvl w:ilvl="2" w:tplc="14D0D18C">
      <w:start w:val="1"/>
      <w:numFmt w:val="bullet"/>
      <w:lvlText w:val=""/>
      <w:lvlJc w:val="left"/>
      <w:pPr>
        <w:ind w:left="2160" w:hanging="360"/>
      </w:pPr>
      <w:rPr>
        <w:rFonts w:ascii="Wingdings" w:hAnsi="Wingdings" w:hint="default"/>
      </w:rPr>
    </w:lvl>
    <w:lvl w:ilvl="3" w:tplc="9530DFFE">
      <w:start w:val="1"/>
      <w:numFmt w:val="bullet"/>
      <w:lvlText w:val=""/>
      <w:lvlJc w:val="left"/>
      <w:pPr>
        <w:ind w:left="2880" w:hanging="360"/>
      </w:pPr>
      <w:rPr>
        <w:rFonts w:ascii="Symbol" w:hAnsi="Symbol" w:hint="default"/>
      </w:rPr>
    </w:lvl>
    <w:lvl w:ilvl="4" w:tplc="BAFCE324">
      <w:start w:val="1"/>
      <w:numFmt w:val="bullet"/>
      <w:lvlText w:val="o"/>
      <w:lvlJc w:val="left"/>
      <w:pPr>
        <w:ind w:left="3600" w:hanging="360"/>
      </w:pPr>
      <w:rPr>
        <w:rFonts w:ascii="Courier New" w:hAnsi="Courier New" w:hint="default"/>
      </w:rPr>
    </w:lvl>
    <w:lvl w:ilvl="5" w:tplc="6FDA611A">
      <w:start w:val="1"/>
      <w:numFmt w:val="bullet"/>
      <w:lvlText w:val=""/>
      <w:lvlJc w:val="left"/>
      <w:pPr>
        <w:ind w:left="4320" w:hanging="360"/>
      </w:pPr>
      <w:rPr>
        <w:rFonts w:ascii="Wingdings" w:hAnsi="Wingdings" w:hint="default"/>
      </w:rPr>
    </w:lvl>
    <w:lvl w:ilvl="6" w:tplc="A8D6ADB4">
      <w:start w:val="1"/>
      <w:numFmt w:val="bullet"/>
      <w:lvlText w:val=""/>
      <w:lvlJc w:val="left"/>
      <w:pPr>
        <w:ind w:left="5040" w:hanging="360"/>
      </w:pPr>
      <w:rPr>
        <w:rFonts w:ascii="Symbol" w:hAnsi="Symbol" w:hint="default"/>
      </w:rPr>
    </w:lvl>
    <w:lvl w:ilvl="7" w:tplc="5AC6B308">
      <w:start w:val="1"/>
      <w:numFmt w:val="bullet"/>
      <w:lvlText w:val="o"/>
      <w:lvlJc w:val="left"/>
      <w:pPr>
        <w:ind w:left="5760" w:hanging="360"/>
      </w:pPr>
      <w:rPr>
        <w:rFonts w:ascii="Courier New" w:hAnsi="Courier New" w:hint="default"/>
      </w:rPr>
    </w:lvl>
    <w:lvl w:ilvl="8" w:tplc="C4FC9D04">
      <w:start w:val="1"/>
      <w:numFmt w:val="bullet"/>
      <w:lvlText w:val=""/>
      <w:lvlJc w:val="left"/>
      <w:pPr>
        <w:ind w:left="6480" w:hanging="360"/>
      </w:pPr>
      <w:rPr>
        <w:rFonts w:ascii="Wingdings" w:hAnsi="Wingdings" w:hint="default"/>
      </w:rPr>
    </w:lvl>
  </w:abstractNum>
  <w:abstractNum w:abstractNumId="17" w15:restartNumberingAfterBreak="0">
    <w:nsid w:val="22C34A97"/>
    <w:multiLevelType w:val="multilevel"/>
    <w:tmpl w:val="1494F06C"/>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8" w15:restartNumberingAfterBreak="0">
    <w:nsid w:val="287E1C2B"/>
    <w:multiLevelType w:val="hybridMultilevel"/>
    <w:tmpl w:val="B5D414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ABE6469"/>
    <w:multiLevelType w:val="multilevel"/>
    <w:tmpl w:val="BBEAB6B2"/>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2B6F035B"/>
    <w:multiLevelType w:val="hybridMultilevel"/>
    <w:tmpl w:val="444801FC"/>
    <w:lvl w:ilvl="0" w:tplc="7E4A425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D2C337D"/>
    <w:multiLevelType w:val="hybridMultilevel"/>
    <w:tmpl w:val="FE72023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FAFFBB7"/>
    <w:multiLevelType w:val="hybridMultilevel"/>
    <w:tmpl w:val="FFFFFFFF"/>
    <w:lvl w:ilvl="0" w:tplc="26643078">
      <w:start w:val="1"/>
      <w:numFmt w:val="bullet"/>
      <w:lvlText w:val="·"/>
      <w:lvlJc w:val="left"/>
      <w:pPr>
        <w:ind w:left="720" w:hanging="360"/>
      </w:pPr>
      <w:rPr>
        <w:rFonts w:ascii="Symbol" w:hAnsi="Symbol" w:hint="default"/>
      </w:rPr>
    </w:lvl>
    <w:lvl w:ilvl="1" w:tplc="DFD45032">
      <w:start w:val="1"/>
      <w:numFmt w:val="bullet"/>
      <w:lvlText w:val="o"/>
      <w:lvlJc w:val="left"/>
      <w:pPr>
        <w:ind w:left="1440" w:hanging="360"/>
      </w:pPr>
      <w:rPr>
        <w:rFonts w:ascii="Courier New" w:hAnsi="Courier New" w:hint="default"/>
      </w:rPr>
    </w:lvl>
    <w:lvl w:ilvl="2" w:tplc="EE827C2E">
      <w:start w:val="1"/>
      <w:numFmt w:val="bullet"/>
      <w:lvlText w:val=""/>
      <w:lvlJc w:val="left"/>
      <w:pPr>
        <w:ind w:left="2160" w:hanging="360"/>
      </w:pPr>
      <w:rPr>
        <w:rFonts w:ascii="Wingdings" w:hAnsi="Wingdings" w:hint="default"/>
      </w:rPr>
    </w:lvl>
    <w:lvl w:ilvl="3" w:tplc="4CF829CA">
      <w:start w:val="1"/>
      <w:numFmt w:val="bullet"/>
      <w:lvlText w:val=""/>
      <w:lvlJc w:val="left"/>
      <w:pPr>
        <w:ind w:left="2880" w:hanging="360"/>
      </w:pPr>
      <w:rPr>
        <w:rFonts w:ascii="Symbol" w:hAnsi="Symbol" w:hint="default"/>
      </w:rPr>
    </w:lvl>
    <w:lvl w:ilvl="4" w:tplc="9FDAE99E">
      <w:start w:val="1"/>
      <w:numFmt w:val="bullet"/>
      <w:lvlText w:val="o"/>
      <w:lvlJc w:val="left"/>
      <w:pPr>
        <w:ind w:left="3600" w:hanging="360"/>
      </w:pPr>
      <w:rPr>
        <w:rFonts w:ascii="Courier New" w:hAnsi="Courier New" w:hint="default"/>
      </w:rPr>
    </w:lvl>
    <w:lvl w:ilvl="5" w:tplc="E8CEAEA2">
      <w:start w:val="1"/>
      <w:numFmt w:val="bullet"/>
      <w:lvlText w:val=""/>
      <w:lvlJc w:val="left"/>
      <w:pPr>
        <w:ind w:left="4320" w:hanging="360"/>
      </w:pPr>
      <w:rPr>
        <w:rFonts w:ascii="Wingdings" w:hAnsi="Wingdings" w:hint="default"/>
      </w:rPr>
    </w:lvl>
    <w:lvl w:ilvl="6" w:tplc="FA60CCAA">
      <w:start w:val="1"/>
      <w:numFmt w:val="bullet"/>
      <w:lvlText w:val=""/>
      <w:lvlJc w:val="left"/>
      <w:pPr>
        <w:ind w:left="5040" w:hanging="360"/>
      </w:pPr>
      <w:rPr>
        <w:rFonts w:ascii="Symbol" w:hAnsi="Symbol" w:hint="default"/>
      </w:rPr>
    </w:lvl>
    <w:lvl w:ilvl="7" w:tplc="0E4E1AFE">
      <w:start w:val="1"/>
      <w:numFmt w:val="bullet"/>
      <w:lvlText w:val="o"/>
      <w:lvlJc w:val="left"/>
      <w:pPr>
        <w:ind w:left="5760" w:hanging="360"/>
      </w:pPr>
      <w:rPr>
        <w:rFonts w:ascii="Courier New" w:hAnsi="Courier New" w:hint="default"/>
      </w:rPr>
    </w:lvl>
    <w:lvl w:ilvl="8" w:tplc="D2187BE6">
      <w:start w:val="1"/>
      <w:numFmt w:val="bullet"/>
      <w:lvlText w:val=""/>
      <w:lvlJc w:val="left"/>
      <w:pPr>
        <w:ind w:left="6480" w:hanging="360"/>
      </w:pPr>
      <w:rPr>
        <w:rFonts w:ascii="Wingdings" w:hAnsi="Wingdings" w:hint="default"/>
      </w:rPr>
    </w:lvl>
  </w:abstractNum>
  <w:abstractNum w:abstractNumId="23" w15:restartNumberingAfterBreak="0">
    <w:nsid w:val="398E2DFD"/>
    <w:multiLevelType w:val="hybridMultilevel"/>
    <w:tmpl w:val="D49CF008"/>
    <w:lvl w:ilvl="0" w:tplc="86B42182">
      <w:start w:val="1"/>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A574BC0"/>
    <w:multiLevelType w:val="hybridMultilevel"/>
    <w:tmpl w:val="4A528F80"/>
    <w:lvl w:ilvl="0" w:tplc="AC142A3A">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B17305E"/>
    <w:multiLevelType w:val="hybridMultilevel"/>
    <w:tmpl w:val="961C194A"/>
    <w:lvl w:ilvl="0" w:tplc="EFEE2890">
      <w:start w:val="1"/>
      <w:numFmt w:val="bullet"/>
      <w:lvlText w:val=""/>
      <w:lvlJc w:val="left"/>
      <w:pPr>
        <w:ind w:left="360" w:hanging="360"/>
      </w:pPr>
      <w:rPr>
        <w:rFonts w:ascii="Symbol" w:hAnsi="Symbol" w:hint="default"/>
        <w:color w:val="000000" w:themeColor="text1"/>
      </w:rPr>
    </w:lvl>
    <w:lvl w:ilvl="1" w:tplc="04130003" w:tentative="1">
      <w:start w:val="1"/>
      <w:numFmt w:val="bullet"/>
      <w:lvlText w:val="o"/>
      <w:lvlJc w:val="left"/>
      <w:pPr>
        <w:ind w:left="732" w:hanging="360"/>
      </w:pPr>
      <w:rPr>
        <w:rFonts w:ascii="Courier New" w:hAnsi="Courier New" w:cs="Courier New" w:hint="default"/>
      </w:rPr>
    </w:lvl>
    <w:lvl w:ilvl="2" w:tplc="04130005" w:tentative="1">
      <w:start w:val="1"/>
      <w:numFmt w:val="bullet"/>
      <w:lvlText w:val=""/>
      <w:lvlJc w:val="left"/>
      <w:pPr>
        <w:ind w:left="1452" w:hanging="360"/>
      </w:pPr>
      <w:rPr>
        <w:rFonts w:ascii="Wingdings" w:hAnsi="Wingdings" w:hint="default"/>
      </w:rPr>
    </w:lvl>
    <w:lvl w:ilvl="3" w:tplc="04130001" w:tentative="1">
      <w:start w:val="1"/>
      <w:numFmt w:val="bullet"/>
      <w:lvlText w:val=""/>
      <w:lvlJc w:val="left"/>
      <w:pPr>
        <w:ind w:left="2172" w:hanging="360"/>
      </w:pPr>
      <w:rPr>
        <w:rFonts w:ascii="Symbol" w:hAnsi="Symbol" w:hint="default"/>
      </w:rPr>
    </w:lvl>
    <w:lvl w:ilvl="4" w:tplc="04130003" w:tentative="1">
      <w:start w:val="1"/>
      <w:numFmt w:val="bullet"/>
      <w:lvlText w:val="o"/>
      <w:lvlJc w:val="left"/>
      <w:pPr>
        <w:ind w:left="2892" w:hanging="360"/>
      </w:pPr>
      <w:rPr>
        <w:rFonts w:ascii="Courier New" w:hAnsi="Courier New" w:cs="Courier New" w:hint="default"/>
      </w:rPr>
    </w:lvl>
    <w:lvl w:ilvl="5" w:tplc="04130005" w:tentative="1">
      <w:start w:val="1"/>
      <w:numFmt w:val="bullet"/>
      <w:lvlText w:val=""/>
      <w:lvlJc w:val="left"/>
      <w:pPr>
        <w:ind w:left="3612" w:hanging="360"/>
      </w:pPr>
      <w:rPr>
        <w:rFonts w:ascii="Wingdings" w:hAnsi="Wingdings" w:hint="default"/>
      </w:rPr>
    </w:lvl>
    <w:lvl w:ilvl="6" w:tplc="04130001" w:tentative="1">
      <w:start w:val="1"/>
      <w:numFmt w:val="bullet"/>
      <w:lvlText w:val=""/>
      <w:lvlJc w:val="left"/>
      <w:pPr>
        <w:ind w:left="4332" w:hanging="360"/>
      </w:pPr>
      <w:rPr>
        <w:rFonts w:ascii="Symbol" w:hAnsi="Symbol" w:hint="default"/>
      </w:rPr>
    </w:lvl>
    <w:lvl w:ilvl="7" w:tplc="04130003" w:tentative="1">
      <w:start w:val="1"/>
      <w:numFmt w:val="bullet"/>
      <w:lvlText w:val="o"/>
      <w:lvlJc w:val="left"/>
      <w:pPr>
        <w:ind w:left="5052" w:hanging="360"/>
      </w:pPr>
      <w:rPr>
        <w:rFonts w:ascii="Courier New" w:hAnsi="Courier New" w:cs="Courier New" w:hint="default"/>
      </w:rPr>
    </w:lvl>
    <w:lvl w:ilvl="8" w:tplc="04130005" w:tentative="1">
      <w:start w:val="1"/>
      <w:numFmt w:val="bullet"/>
      <w:lvlText w:val=""/>
      <w:lvlJc w:val="left"/>
      <w:pPr>
        <w:ind w:left="5772" w:hanging="360"/>
      </w:pPr>
      <w:rPr>
        <w:rFonts w:ascii="Wingdings" w:hAnsi="Wingdings" w:hint="default"/>
      </w:rPr>
    </w:lvl>
  </w:abstractNum>
  <w:abstractNum w:abstractNumId="26" w15:restartNumberingAfterBreak="0">
    <w:nsid w:val="3C0A1578"/>
    <w:multiLevelType w:val="multilevel"/>
    <w:tmpl w:val="B378789C"/>
    <w:lvl w:ilvl="0">
      <w:start w:val="1"/>
      <w:numFmt w:val="bullet"/>
      <w:lvlText w:val="●"/>
      <w:lvlJc w:val="left"/>
      <w:pPr>
        <w:ind w:left="1068" w:hanging="360"/>
      </w:pPr>
      <w:rPr>
        <w:rFonts w:ascii="Noto Sans Symbols" w:eastAsia="Noto Sans Symbols" w:hAnsi="Noto Sans Symbols" w:cs="Noto Sans Symbols"/>
        <w:color w:val="000000"/>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7" w15:restartNumberingAfterBreak="0">
    <w:nsid w:val="3C6954F6"/>
    <w:multiLevelType w:val="multilevel"/>
    <w:tmpl w:val="A1387C2A"/>
    <w:lvl w:ilvl="0">
      <w:start w:val="5"/>
      <w:numFmt w:val="decimal"/>
      <w:lvlText w:val="%1"/>
      <w:lvlJc w:val="left"/>
      <w:pPr>
        <w:ind w:left="360" w:hanging="360"/>
      </w:pPr>
      <w:rPr>
        <w:rFonts w:ascii="Verdana" w:hAnsi="Verdana"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8" w15:restartNumberingAfterBreak="0">
    <w:nsid w:val="3E2E235C"/>
    <w:multiLevelType w:val="hybridMultilevel"/>
    <w:tmpl w:val="A64E7456"/>
    <w:lvl w:ilvl="0" w:tplc="8482FB7A">
      <w:start w:val="3"/>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2C957BA"/>
    <w:multiLevelType w:val="hybridMultilevel"/>
    <w:tmpl w:val="0A025C82"/>
    <w:lvl w:ilvl="0" w:tplc="62B0909C">
      <w:start w:val="1"/>
      <w:numFmt w:val="bullet"/>
      <w:lvlText w:val=""/>
      <w:lvlJc w:val="left"/>
      <w:pPr>
        <w:ind w:left="748" w:hanging="360"/>
      </w:pPr>
      <w:rPr>
        <w:rFonts w:ascii="Symbol" w:hAnsi="Symbol" w:hint="default"/>
        <w:color w:val="auto"/>
      </w:rPr>
    </w:lvl>
    <w:lvl w:ilvl="1" w:tplc="04090003" w:tentative="1">
      <w:start w:val="1"/>
      <w:numFmt w:val="bullet"/>
      <w:lvlText w:val="o"/>
      <w:lvlJc w:val="left"/>
      <w:pPr>
        <w:ind w:left="1468" w:hanging="360"/>
      </w:pPr>
      <w:rPr>
        <w:rFonts w:ascii="Courier New" w:hAnsi="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30" w15:restartNumberingAfterBreak="0">
    <w:nsid w:val="4920B1A5"/>
    <w:multiLevelType w:val="hybridMultilevel"/>
    <w:tmpl w:val="FFFFFFFF"/>
    <w:lvl w:ilvl="0" w:tplc="21401B74">
      <w:start w:val="1"/>
      <w:numFmt w:val="bullet"/>
      <w:lvlText w:val="·"/>
      <w:lvlJc w:val="left"/>
      <w:pPr>
        <w:ind w:left="720" w:hanging="360"/>
      </w:pPr>
      <w:rPr>
        <w:rFonts w:ascii="Symbol" w:hAnsi="Symbol" w:hint="default"/>
      </w:rPr>
    </w:lvl>
    <w:lvl w:ilvl="1" w:tplc="B47EF422">
      <w:start w:val="1"/>
      <w:numFmt w:val="bullet"/>
      <w:lvlText w:val="o"/>
      <w:lvlJc w:val="left"/>
      <w:pPr>
        <w:ind w:left="1440" w:hanging="360"/>
      </w:pPr>
      <w:rPr>
        <w:rFonts w:ascii="Courier New" w:hAnsi="Courier New" w:hint="default"/>
      </w:rPr>
    </w:lvl>
    <w:lvl w:ilvl="2" w:tplc="49FA5074">
      <w:start w:val="1"/>
      <w:numFmt w:val="bullet"/>
      <w:lvlText w:val=""/>
      <w:lvlJc w:val="left"/>
      <w:pPr>
        <w:ind w:left="2160" w:hanging="360"/>
      </w:pPr>
      <w:rPr>
        <w:rFonts w:ascii="Wingdings" w:hAnsi="Wingdings" w:hint="default"/>
      </w:rPr>
    </w:lvl>
    <w:lvl w:ilvl="3" w:tplc="064C05A6">
      <w:start w:val="1"/>
      <w:numFmt w:val="bullet"/>
      <w:lvlText w:val=""/>
      <w:lvlJc w:val="left"/>
      <w:pPr>
        <w:ind w:left="2880" w:hanging="360"/>
      </w:pPr>
      <w:rPr>
        <w:rFonts w:ascii="Symbol" w:hAnsi="Symbol" w:hint="default"/>
      </w:rPr>
    </w:lvl>
    <w:lvl w:ilvl="4" w:tplc="EE12AD0A">
      <w:start w:val="1"/>
      <w:numFmt w:val="bullet"/>
      <w:lvlText w:val="o"/>
      <w:lvlJc w:val="left"/>
      <w:pPr>
        <w:ind w:left="3600" w:hanging="360"/>
      </w:pPr>
      <w:rPr>
        <w:rFonts w:ascii="Courier New" w:hAnsi="Courier New" w:hint="default"/>
      </w:rPr>
    </w:lvl>
    <w:lvl w:ilvl="5" w:tplc="04E28B1C">
      <w:start w:val="1"/>
      <w:numFmt w:val="bullet"/>
      <w:lvlText w:val=""/>
      <w:lvlJc w:val="left"/>
      <w:pPr>
        <w:ind w:left="4320" w:hanging="360"/>
      </w:pPr>
      <w:rPr>
        <w:rFonts w:ascii="Wingdings" w:hAnsi="Wingdings" w:hint="default"/>
      </w:rPr>
    </w:lvl>
    <w:lvl w:ilvl="6" w:tplc="13062488">
      <w:start w:val="1"/>
      <w:numFmt w:val="bullet"/>
      <w:lvlText w:val=""/>
      <w:lvlJc w:val="left"/>
      <w:pPr>
        <w:ind w:left="5040" w:hanging="360"/>
      </w:pPr>
      <w:rPr>
        <w:rFonts w:ascii="Symbol" w:hAnsi="Symbol" w:hint="default"/>
      </w:rPr>
    </w:lvl>
    <w:lvl w:ilvl="7" w:tplc="C8BA26BA">
      <w:start w:val="1"/>
      <w:numFmt w:val="bullet"/>
      <w:lvlText w:val="o"/>
      <w:lvlJc w:val="left"/>
      <w:pPr>
        <w:ind w:left="5760" w:hanging="360"/>
      </w:pPr>
      <w:rPr>
        <w:rFonts w:ascii="Courier New" w:hAnsi="Courier New" w:hint="default"/>
      </w:rPr>
    </w:lvl>
    <w:lvl w:ilvl="8" w:tplc="28E07D46">
      <w:start w:val="1"/>
      <w:numFmt w:val="bullet"/>
      <w:lvlText w:val=""/>
      <w:lvlJc w:val="left"/>
      <w:pPr>
        <w:ind w:left="6480" w:hanging="360"/>
      </w:pPr>
      <w:rPr>
        <w:rFonts w:ascii="Wingdings" w:hAnsi="Wingdings" w:hint="default"/>
      </w:rPr>
    </w:lvl>
  </w:abstractNum>
  <w:abstractNum w:abstractNumId="31" w15:restartNumberingAfterBreak="0">
    <w:nsid w:val="4DE74EEF"/>
    <w:multiLevelType w:val="multilevel"/>
    <w:tmpl w:val="DB306ACE"/>
    <w:lvl w:ilvl="0">
      <w:start w:val="3"/>
      <w:numFmt w:val="decimal"/>
      <w:lvlText w:val="%1"/>
      <w:lvlJc w:val="left"/>
      <w:pPr>
        <w:ind w:left="580" w:hanging="5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56DC0FFC"/>
    <w:multiLevelType w:val="hybridMultilevel"/>
    <w:tmpl w:val="6AD4C2AA"/>
    <w:lvl w:ilvl="0" w:tplc="EFEE2890">
      <w:start w:val="1"/>
      <w:numFmt w:val="bullet"/>
      <w:lvlText w:val=""/>
      <w:lvlJc w:val="left"/>
      <w:pPr>
        <w:ind w:left="1068" w:hanging="360"/>
      </w:pPr>
      <w:rPr>
        <w:rFonts w:ascii="Symbol" w:hAnsi="Symbol" w:hint="default"/>
        <w:color w:val="000000" w:themeColor="text1"/>
      </w:rPr>
    </w:lvl>
    <w:lvl w:ilvl="1" w:tplc="7B1C620C">
      <w:start w:val="1"/>
      <w:numFmt w:val="bullet"/>
      <w:lvlText w:val="o"/>
      <w:lvlJc w:val="left"/>
      <w:pPr>
        <w:ind w:left="1788" w:hanging="360"/>
      </w:pPr>
      <w:rPr>
        <w:rFonts w:ascii="Courier New" w:hAnsi="Courier New" w:cs="Courier New" w:hint="default"/>
        <w:color w:val="000000" w:themeColor="text1"/>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3" w15:restartNumberingAfterBreak="0">
    <w:nsid w:val="59B24C93"/>
    <w:multiLevelType w:val="hybridMultilevel"/>
    <w:tmpl w:val="FFFFFFFF"/>
    <w:lvl w:ilvl="0" w:tplc="E104FA9E">
      <w:start w:val="1"/>
      <w:numFmt w:val="bullet"/>
      <w:lvlText w:val="·"/>
      <w:lvlJc w:val="left"/>
      <w:pPr>
        <w:ind w:left="720" w:hanging="360"/>
      </w:pPr>
      <w:rPr>
        <w:rFonts w:ascii="Symbol" w:hAnsi="Symbol" w:hint="default"/>
      </w:rPr>
    </w:lvl>
    <w:lvl w:ilvl="1" w:tplc="09F4501E">
      <w:start w:val="1"/>
      <w:numFmt w:val="bullet"/>
      <w:lvlText w:val="o"/>
      <w:lvlJc w:val="left"/>
      <w:pPr>
        <w:ind w:left="1440" w:hanging="360"/>
      </w:pPr>
      <w:rPr>
        <w:rFonts w:ascii="Courier New" w:hAnsi="Courier New" w:hint="default"/>
      </w:rPr>
    </w:lvl>
    <w:lvl w:ilvl="2" w:tplc="F0629A1A">
      <w:start w:val="1"/>
      <w:numFmt w:val="bullet"/>
      <w:lvlText w:val=""/>
      <w:lvlJc w:val="left"/>
      <w:pPr>
        <w:ind w:left="2160" w:hanging="360"/>
      </w:pPr>
      <w:rPr>
        <w:rFonts w:ascii="Wingdings" w:hAnsi="Wingdings" w:hint="default"/>
      </w:rPr>
    </w:lvl>
    <w:lvl w:ilvl="3" w:tplc="4B7E7F4E">
      <w:start w:val="1"/>
      <w:numFmt w:val="bullet"/>
      <w:lvlText w:val=""/>
      <w:lvlJc w:val="left"/>
      <w:pPr>
        <w:ind w:left="2880" w:hanging="360"/>
      </w:pPr>
      <w:rPr>
        <w:rFonts w:ascii="Symbol" w:hAnsi="Symbol" w:hint="default"/>
      </w:rPr>
    </w:lvl>
    <w:lvl w:ilvl="4" w:tplc="32985074">
      <w:start w:val="1"/>
      <w:numFmt w:val="bullet"/>
      <w:lvlText w:val="o"/>
      <w:lvlJc w:val="left"/>
      <w:pPr>
        <w:ind w:left="3600" w:hanging="360"/>
      </w:pPr>
      <w:rPr>
        <w:rFonts w:ascii="Courier New" w:hAnsi="Courier New" w:hint="default"/>
      </w:rPr>
    </w:lvl>
    <w:lvl w:ilvl="5" w:tplc="00041472">
      <w:start w:val="1"/>
      <w:numFmt w:val="bullet"/>
      <w:lvlText w:val=""/>
      <w:lvlJc w:val="left"/>
      <w:pPr>
        <w:ind w:left="4320" w:hanging="360"/>
      </w:pPr>
      <w:rPr>
        <w:rFonts w:ascii="Wingdings" w:hAnsi="Wingdings" w:hint="default"/>
      </w:rPr>
    </w:lvl>
    <w:lvl w:ilvl="6" w:tplc="A322BCAC">
      <w:start w:val="1"/>
      <w:numFmt w:val="bullet"/>
      <w:lvlText w:val=""/>
      <w:lvlJc w:val="left"/>
      <w:pPr>
        <w:ind w:left="5040" w:hanging="360"/>
      </w:pPr>
      <w:rPr>
        <w:rFonts w:ascii="Symbol" w:hAnsi="Symbol" w:hint="default"/>
      </w:rPr>
    </w:lvl>
    <w:lvl w:ilvl="7" w:tplc="917E3C86">
      <w:start w:val="1"/>
      <w:numFmt w:val="bullet"/>
      <w:lvlText w:val="o"/>
      <w:lvlJc w:val="left"/>
      <w:pPr>
        <w:ind w:left="5760" w:hanging="360"/>
      </w:pPr>
      <w:rPr>
        <w:rFonts w:ascii="Courier New" w:hAnsi="Courier New" w:hint="default"/>
      </w:rPr>
    </w:lvl>
    <w:lvl w:ilvl="8" w:tplc="5E5A263E">
      <w:start w:val="1"/>
      <w:numFmt w:val="bullet"/>
      <w:lvlText w:val=""/>
      <w:lvlJc w:val="left"/>
      <w:pPr>
        <w:ind w:left="6480" w:hanging="360"/>
      </w:pPr>
      <w:rPr>
        <w:rFonts w:ascii="Wingdings" w:hAnsi="Wingdings" w:hint="default"/>
      </w:rPr>
    </w:lvl>
  </w:abstractNum>
  <w:abstractNum w:abstractNumId="34" w15:restartNumberingAfterBreak="0">
    <w:nsid w:val="5AE8227E"/>
    <w:multiLevelType w:val="hybridMultilevel"/>
    <w:tmpl w:val="FFFFFFFF"/>
    <w:lvl w:ilvl="0" w:tplc="7916B6D6">
      <w:start w:val="1"/>
      <w:numFmt w:val="bullet"/>
      <w:lvlText w:val="·"/>
      <w:lvlJc w:val="left"/>
      <w:pPr>
        <w:ind w:left="720" w:hanging="360"/>
      </w:pPr>
      <w:rPr>
        <w:rFonts w:ascii="Symbol" w:hAnsi="Symbol" w:hint="default"/>
      </w:rPr>
    </w:lvl>
    <w:lvl w:ilvl="1" w:tplc="D250CBF2">
      <w:start w:val="1"/>
      <w:numFmt w:val="bullet"/>
      <w:lvlText w:val="o"/>
      <w:lvlJc w:val="left"/>
      <w:pPr>
        <w:ind w:left="1440" w:hanging="360"/>
      </w:pPr>
      <w:rPr>
        <w:rFonts w:ascii="Courier New" w:hAnsi="Courier New" w:hint="default"/>
      </w:rPr>
    </w:lvl>
    <w:lvl w:ilvl="2" w:tplc="8578CC0C">
      <w:start w:val="1"/>
      <w:numFmt w:val="bullet"/>
      <w:lvlText w:val=""/>
      <w:lvlJc w:val="left"/>
      <w:pPr>
        <w:ind w:left="2160" w:hanging="360"/>
      </w:pPr>
      <w:rPr>
        <w:rFonts w:ascii="Wingdings" w:hAnsi="Wingdings" w:hint="default"/>
      </w:rPr>
    </w:lvl>
    <w:lvl w:ilvl="3" w:tplc="6AFCDD2C">
      <w:start w:val="1"/>
      <w:numFmt w:val="bullet"/>
      <w:lvlText w:val=""/>
      <w:lvlJc w:val="left"/>
      <w:pPr>
        <w:ind w:left="2880" w:hanging="360"/>
      </w:pPr>
      <w:rPr>
        <w:rFonts w:ascii="Symbol" w:hAnsi="Symbol" w:hint="default"/>
      </w:rPr>
    </w:lvl>
    <w:lvl w:ilvl="4" w:tplc="973072FE">
      <w:start w:val="1"/>
      <w:numFmt w:val="bullet"/>
      <w:lvlText w:val="o"/>
      <w:lvlJc w:val="left"/>
      <w:pPr>
        <w:ind w:left="3600" w:hanging="360"/>
      </w:pPr>
      <w:rPr>
        <w:rFonts w:ascii="Courier New" w:hAnsi="Courier New" w:hint="default"/>
      </w:rPr>
    </w:lvl>
    <w:lvl w:ilvl="5" w:tplc="D6FAC0F4">
      <w:start w:val="1"/>
      <w:numFmt w:val="bullet"/>
      <w:lvlText w:val=""/>
      <w:lvlJc w:val="left"/>
      <w:pPr>
        <w:ind w:left="4320" w:hanging="360"/>
      </w:pPr>
      <w:rPr>
        <w:rFonts w:ascii="Wingdings" w:hAnsi="Wingdings" w:hint="default"/>
      </w:rPr>
    </w:lvl>
    <w:lvl w:ilvl="6" w:tplc="DFB2684E">
      <w:start w:val="1"/>
      <w:numFmt w:val="bullet"/>
      <w:lvlText w:val=""/>
      <w:lvlJc w:val="left"/>
      <w:pPr>
        <w:ind w:left="5040" w:hanging="360"/>
      </w:pPr>
      <w:rPr>
        <w:rFonts w:ascii="Symbol" w:hAnsi="Symbol" w:hint="default"/>
      </w:rPr>
    </w:lvl>
    <w:lvl w:ilvl="7" w:tplc="E77AE03E">
      <w:start w:val="1"/>
      <w:numFmt w:val="bullet"/>
      <w:lvlText w:val="o"/>
      <w:lvlJc w:val="left"/>
      <w:pPr>
        <w:ind w:left="5760" w:hanging="360"/>
      </w:pPr>
      <w:rPr>
        <w:rFonts w:ascii="Courier New" w:hAnsi="Courier New" w:hint="default"/>
      </w:rPr>
    </w:lvl>
    <w:lvl w:ilvl="8" w:tplc="4FB681D0">
      <w:start w:val="1"/>
      <w:numFmt w:val="bullet"/>
      <w:lvlText w:val=""/>
      <w:lvlJc w:val="left"/>
      <w:pPr>
        <w:ind w:left="6480" w:hanging="360"/>
      </w:pPr>
      <w:rPr>
        <w:rFonts w:ascii="Wingdings" w:hAnsi="Wingdings" w:hint="default"/>
      </w:rPr>
    </w:lvl>
  </w:abstractNum>
  <w:abstractNum w:abstractNumId="35" w15:restartNumberingAfterBreak="0">
    <w:nsid w:val="5C2E2B7C"/>
    <w:multiLevelType w:val="hybridMultilevel"/>
    <w:tmpl w:val="1882B6A6"/>
    <w:lvl w:ilvl="0" w:tplc="EC6A67B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C475A92"/>
    <w:multiLevelType w:val="hybridMultilevel"/>
    <w:tmpl w:val="46302E0A"/>
    <w:lvl w:ilvl="0" w:tplc="959AAA64">
      <w:start w:val="5"/>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D721861"/>
    <w:multiLevelType w:val="multilevel"/>
    <w:tmpl w:val="E92825D2"/>
    <w:lvl w:ilvl="0">
      <w:start w:val="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8" w15:restartNumberingAfterBreak="0">
    <w:nsid w:val="5EF2D16F"/>
    <w:multiLevelType w:val="hybridMultilevel"/>
    <w:tmpl w:val="FFFFFFFF"/>
    <w:lvl w:ilvl="0" w:tplc="BFCA22B6">
      <w:start w:val="1"/>
      <w:numFmt w:val="bullet"/>
      <w:lvlText w:val="·"/>
      <w:lvlJc w:val="left"/>
      <w:pPr>
        <w:ind w:left="720" w:hanging="360"/>
      </w:pPr>
      <w:rPr>
        <w:rFonts w:ascii="Symbol" w:hAnsi="Symbol" w:hint="default"/>
      </w:rPr>
    </w:lvl>
    <w:lvl w:ilvl="1" w:tplc="0FC447AE">
      <w:start w:val="1"/>
      <w:numFmt w:val="bullet"/>
      <w:lvlText w:val="o"/>
      <w:lvlJc w:val="left"/>
      <w:pPr>
        <w:ind w:left="1440" w:hanging="360"/>
      </w:pPr>
      <w:rPr>
        <w:rFonts w:ascii="Courier New" w:hAnsi="Courier New" w:hint="default"/>
      </w:rPr>
    </w:lvl>
    <w:lvl w:ilvl="2" w:tplc="74A417A2">
      <w:start w:val="1"/>
      <w:numFmt w:val="bullet"/>
      <w:lvlText w:val=""/>
      <w:lvlJc w:val="left"/>
      <w:pPr>
        <w:ind w:left="2160" w:hanging="360"/>
      </w:pPr>
      <w:rPr>
        <w:rFonts w:ascii="Wingdings" w:hAnsi="Wingdings" w:hint="default"/>
      </w:rPr>
    </w:lvl>
    <w:lvl w:ilvl="3" w:tplc="0992AAE8">
      <w:start w:val="1"/>
      <w:numFmt w:val="bullet"/>
      <w:lvlText w:val=""/>
      <w:lvlJc w:val="left"/>
      <w:pPr>
        <w:ind w:left="2880" w:hanging="360"/>
      </w:pPr>
      <w:rPr>
        <w:rFonts w:ascii="Symbol" w:hAnsi="Symbol" w:hint="default"/>
      </w:rPr>
    </w:lvl>
    <w:lvl w:ilvl="4" w:tplc="1FB4AD78">
      <w:start w:val="1"/>
      <w:numFmt w:val="bullet"/>
      <w:lvlText w:val="o"/>
      <w:lvlJc w:val="left"/>
      <w:pPr>
        <w:ind w:left="3600" w:hanging="360"/>
      </w:pPr>
      <w:rPr>
        <w:rFonts w:ascii="Courier New" w:hAnsi="Courier New" w:hint="default"/>
      </w:rPr>
    </w:lvl>
    <w:lvl w:ilvl="5" w:tplc="40FC5E50">
      <w:start w:val="1"/>
      <w:numFmt w:val="bullet"/>
      <w:lvlText w:val=""/>
      <w:lvlJc w:val="left"/>
      <w:pPr>
        <w:ind w:left="4320" w:hanging="360"/>
      </w:pPr>
      <w:rPr>
        <w:rFonts w:ascii="Wingdings" w:hAnsi="Wingdings" w:hint="default"/>
      </w:rPr>
    </w:lvl>
    <w:lvl w:ilvl="6" w:tplc="86EED0B4">
      <w:start w:val="1"/>
      <w:numFmt w:val="bullet"/>
      <w:lvlText w:val=""/>
      <w:lvlJc w:val="left"/>
      <w:pPr>
        <w:ind w:left="5040" w:hanging="360"/>
      </w:pPr>
      <w:rPr>
        <w:rFonts w:ascii="Symbol" w:hAnsi="Symbol" w:hint="default"/>
      </w:rPr>
    </w:lvl>
    <w:lvl w:ilvl="7" w:tplc="455066C6">
      <w:start w:val="1"/>
      <w:numFmt w:val="bullet"/>
      <w:lvlText w:val="o"/>
      <w:lvlJc w:val="left"/>
      <w:pPr>
        <w:ind w:left="5760" w:hanging="360"/>
      </w:pPr>
      <w:rPr>
        <w:rFonts w:ascii="Courier New" w:hAnsi="Courier New" w:hint="default"/>
      </w:rPr>
    </w:lvl>
    <w:lvl w:ilvl="8" w:tplc="1732319A">
      <w:start w:val="1"/>
      <w:numFmt w:val="bullet"/>
      <w:lvlText w:val=""/>
      <w:lvlJc w:val="left"/>
      <w:pPr>
        <w:ind w:left="6480" w:hanging="360"/>
      </w:pPr>
      <w:rPr>
        <w:rFonts w:ascii="Wingdings" w:hAnsi="Wingdings" w:hint="default"/>
      </w:rPr>
    </w:lvl>
  </w:abstractNum>
  <w:abstractNum w:abstractNumId="39" w15:restartNumberingAfterBreak="0">
    <w:nsid w:val="632552BE"/>
    <w:multiLevelType w:val="hybridMultilevel"/>
    <w:tmpl w:val="EE0E22EE"/>
    <w:lvl w:ilvl="0" w:tplc="EFEE2890">
      <w:start w:val="1"/>
      <w:numFmt w:val="bullet"/>
      <w:lvlText w:val=""/>
      <w:lvlJc w:val="left"/>
      <w:pPr>
        <w:ind w:left="720" w:hanging="360"/>
      </w:pPr>
      <w:rPr>
        <w:rFonts w:ascii="Symbol" w:hAnsi="Symbol"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DF46751"/>
    <w:multiLevelType w:val="hybridMultilevel"/>
    <w:tmpl w:val="09F447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1211DD"/>
    <w:multiLevelType w:val="hybridMultilevel"/>
    <w:tmpl w:val="EAA2C998"/>
    <w:lvl w:ilvl="0" w:tplc="04130015">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8BE6230"/>
    <w:multiLevelType w:val="hybridMultilevel"/>
    <w:tmpl w:val="2894FC4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E1D7A15"/>
    <w:multiLevelType w:val="hybridMultilevel"/>
    <w:tmpl w:val="B914D456"/>
    <w:lvl w:ilvl="0" w:tplc="EFEE2890">
      <w:start w:val="1"/>
      <w:numFmt w:val="bullet"/>
      <w:lvlText w:val=""/>
      <w:lvlJc w:val="left"/>
      <w:pPr>
        <w:ind w:left="720" w:hanging="360"/>
      </w:pPr>
      <w:rPr>
        <w:rFonts w:ascii="Symbol" w:hAnsi="Symbol"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7075583">
    <w:abstractNumId w:val="3"/>
  </w:num>
  <w:num w:numId="2" w16cid:durableId="2145850954">
    <w:abstractNumId w:val="9"/>
  </w:num>
  <w:num w:numId="3" w16cid:durableId="46342299">
    <w:abstractNumId w:val="30"/>
  </w:num>
  <w:num w:numId="4" w16cid:durableId="53820430">
    <w:abstractNumId w:val="16"/>
  </w:num>
  <w:num w:numId="5" w16cid:durableId="413666963">
    <w:abstractNumId w:val="15"/>
  </w:num>
  <w:num w:numId="6" w16cid:durableId="420368971">
    <w:abstractNumId w:val="2"/>
  </w:num>
  <w:num w:numId="7" w16cid:durableId="1677800777">
    <w:abstractNumId w:val="22"/>
  </w:num>
  <w:num w:numId="8" w16cid:durableId="1691300316">
    <w:abstractNumId w:val="14"/>
  </w:num>
  <w:num w:numId="9" w16cid:durableId="292636612">
    <w:abstractNumId w:val="38"/>
  </w:num>
  <w:num w:numId="10" w16cid:durableId="1966429719">
    <w:abstractNumId w:val="33"/>
  </w:num>
  <w:num w:numId="11" w16cid:durableId="788357606">
    <w:abstractNumId w:val="5"/>
  </w:num>
  <w:num w:numId="12" w16cid:durableId="100498132">
    <w:abstractNumId w:val="34"/>
  </w:num>
  <w:num w:numId="13" w16cid:durableId="2020541586">
    <w:abstractNumId w:val="41"/>
  </w:num>
  <w:num w:numId="14" w16cid:durableId="298995924">
    <w:abstractNumId w:val="6"/>
  </w:num>
  <w:num w:numId="15" w16cid:durableId="3516172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6245876">
    <w:abstractNumId w:val="42"/>
  </w:num>
  <w:num w:numId="17" w16cid:durableId="1937202981">
    <w:abstractNumId w:val="28"/>
  </w:num>
  <w:num w:numId="18" w16cid:durableId="1131165589">
    <w:abstractNumId w:val="10"/>
  </w:num>
  <w:num w:numId="19" w16cid:durableId="2050640957">
    <w:abstractNumId w:val="35"/>
  </w:num>
  <w:num w:numId="20" w16cid:durableId="450978339">
    <w:abstractNumId w:val="17"/>
  </w:num>
  <w:num w:numId="21" w16cid:durableId="1886141624">
    <w:abstractNumId w:val="31"/>
  </w:num>
  <w:num w:numId="22" w16cid:durableId="2141999024">
    <w:abstractNumId w:val="11"/>
  </w:num>
  <w:num w:numId="23" w16cid:durableId="2013489358">
    <w:abstractNumId w:val="21"/>
  </w:num>
  <w:num w:numId="24" w16cid:durableId="283585969">
    <w:abstractNumId w:val="19"/>
  </w:num>
  <w:num w:numId="25" w16cid:durableId="812209739">
    <w:abstractNumId w:val="32"/>
  </w:num>
  <w:num w:numId="26" w16cid:durableId="1983921007">
    <w:abstractNumId w:val="27"/>
  </w:num>
  <w:num w:numId="27" w16cid:durableId="804471111">
    <w:abstractNumId w:val="29"/>
  </w:num>
  <w:num w:numId="28" w16cid:durableId="1842313308">
    <w:abstractNumId w:val="25"/>
  </w:num>
  <w:num w:numId="29" w16cid:durableId="228463263">
    <w:abstractNumId w:val="43"/>
  </w:num>
  <w:num w:numId="30" w16cid:durableId="2135705959">
    <w:abstractNumId w:val="39"/>
  </w:num>
  <w:num w:numId="31" w16cid:durableId="676228001">
    <w:abstractNumId w:val="4"/>
  </w:num>
  <w:num w:numId="32" w16cid:durableId="972180161">
    <w:abstractNumId w:val="18"/>
  </w:num>
  <w:num w:numId="33" w16cid:durableId="697202158">
    <w:abstractNumId w:val="23"/>
  </w:num>
  <w:num w:numId="34" w16cid:durableId="1286735287">
    <w:abstractNumId w:val="26"/>
  </w:num>
  <w:num w:numId="35" w16cid:durableId="2145199394">
    <w:abstractNumId w:val="7"/>
  </w:num>
  <w:num w:numId="36" w16cid:durableId="1302077282">
    <w:abstractNumId w:val="1"/>
  </w:num>
  <w:num w:numId="37" w16cid:durableId="1407531572">
    <w:abstractNumId w:val="12"/>
  </w:num>
  <w:num w:numId="38" w16cid:durableId="810441937">
    <w:abstractNumId w:val="40"/>
  </w:num>
  <w:num w:numId="39" w16cid:durableId="175659756">
    <w:abstractNumId w:val="20"/>
  </w:num>
  <w:num w:numId="40" w16cid:durableId="1044788575">
    <w:abstractNumId w:val="24"/>
  </w:num>
  <w:num w:numId="41" w16cid:durableId="1257328095">
    <w:abstractNumId w:val="37"/>
  </w:num>
  <w:num w:numId="42" w16cid:durableId="1442453549">
    <w:abstractNumId w:val="36"/>
  </w:num>
  <w:num w:numId="43" w16cid:durableId="113256459">
    <w:abstractNumId w:val="0"/>
  </w:num>
  <w:num w:numId="44" w16cid:durableId="706181207">
    <w:abstractNumId w:val="13"/>
  </w:num>
  <w:num w:numId="45" w16cid:durableId="2500453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BA6"/>
    <w:rsid w:val="00001EFA"/>
    <w:rsid w:val="000022AB"/>
    <w:rsid w:val="0001005D"/>
    <w:rsid w:val="000102A2"/>
    <w:rsid w:val="00010908"/>
    <w:rsid w:val="0001093B"/>
    <w:rsid w:val="00013721"/>
    <w:rsid w:val="00015966"/>
    <w:rsid w:val="000163DE"/>
    <w:rsid w:val="00020942"/>
    <w:rsid w:val="0002327B"/>
    <w:rsid w:val="000248F6"/>
    <w:rsid w:val="000259D7"/>
    <w:rsid w:val="000275BA"/>
    <w:rsid w:val="00027C9D"/>
    <w:rsid w:val="0003255A"/>
    <w:rsid w:val="000327C1"/>
    <w:rsid w:val="000346E5"/>
    <w:rsid w:val="000347EC"/>
    <w:rsid w:val="0003549E"/>
    <w:rsid w:val="0003631D"/>
    <w:rsid w:val="00037A57"/>
    <w:rsid w:val="000408CF"/>
    <w:rsid w:val="00045CD5"/>
    <w:rsid w:val="00050723"/>
    <w:rsid w:val="00050A3E"/>
    <w:rsid w:val="000521C6"/>
    <w:rsid w:val="0006031A"/>
    <w:rsid w:val="000641EF"/>
    <w:rsid w:val="00065516"/>
    <w:rsid w:val="00065E81"/>
    <w:rsid w:val="00066808"/>
    <w:rsid w:val="0007044D"/>
    <w:rsid w:val="000707A3"/>
    <w:rsid w:val="00071539"/>
    <w:rsid w:val="00071AC1"/>
    <w:rsid w:val="00074AF0"/>
    <w:rsid w:val="00075F62"/>
    <w:rsid w:val="00081BA6"/>
    <w:rsid w:val="00086559"/>
    <w:rsid w:val="00086A0E"/>
    <w:rsid w:val="00086BE4"/>
    <w:rsid w:val="00086C68"/>
    <w:rsid w:val="00090143"/>
    <w:rsid w:val="00092363"/>
    <w:rsid w:val="00096518"/>
    <w:rsid w:val="000965B2"/>
    <w:rsid w:val="00096D5C"/>
    <w:rsid w:val="00096DE4"/>
    <w:rsid w:val="000972B8"/>
    <w:rsid w:val="000A3E29"/>
    <w:rsid w:val="000A4580"/>
    <w:rsid w:val="000A4989"/>
    <w:rsid w:val="000A5D4D"/>
    <w:rsid w:val="000A6D07"/>
    <w:rsid w:val="000A6F9E"/>
    <w:rsid w:val="000A773F"/>
    <w:rsid w:val="000A7A51"/>
    <w:rsid w:val="000A7B61"/>
    <w:rsid w:val="000B0AED"/>
    <w:rsid w:val="000B15A5"/>
    <w:rsid w:val="000B19E4"/>
    <w:rsid w:val="000B1F0F"/>
    <w:rsid w:val="000B2DFE"/>
    <w:rsid w:val="000B3A0E"/>
    <w:rsid w:val="000C0820"/>
    <w:rsid w:val="000C0ACD"/>
    <w:rsid w:val="000D053C"/>
    <w:rsid w:val="000D5891"/>
    <w:rsid w:val="000E2983"/>
    <w:rsid w:val="000E3402"/>
    <w:rsid w:val="000E5126"/>
    <w:rsid w:val="000F2F35"/>
    <w:rsid w:val="000F336D"/>
    <w:rsid w:val="000F45A8"/>
    <w:rsid w:val="000F61A2"/>
    <w:rsid w:val="000F623E"/>
    <w:rsid w:val="000F6C3A"/>
    <w:rsid w:val="00102AA4"/>
    <w:rsid w:val="001044E3"/>
    <w:rsid w:val="00112028"/>
    <w:rsid w:val="00112745"/>
    <w:rsid w:val="00113E7A"/>
    <w:rsid w:val="0011424E"/>
    <w:rsid w:val="00114300"/>
    <w:rsid w:val="00117A24"/>
    <w:rsid w:val="00123BE8"/>
    <w:rsid w:val="001266C3"/>
    <w:rsid w:val="001277BF"/>
    <w:rsid w:val="00127BB3"/>
    <w:rsid w:val="001321C3"/>
    <w:rsid w:val="001330C8"/>
    <w:rsid w:val="00133856"/>
    <w:rsid w:val="00134179"/>
    <w:rsid w:val="00135EFA"/>
    <w:rsid w:val="0014503E"/>
    <w:rsid w:val="00145D9B"/>
    <w:rsid w:val="00146562"/>
    <w:rsid w:val="00146B8E"/>
    <w:rsid w:val="00146D33"/>
    <w:rsid w:val="0015012D"/>
    <w:rsid w:val="00152A36"/>
    <w:rsid w:val="00156C2B"/>
    <w:rsid w:val="00157253"/>
    <w:rsid w:val="00165D2A"/>
    <w:rsid w:val="00166CEA"/>
    <w:rsid w:val="001670B4"/>
    <w:rsid w:val="00167389"/>
    <w:rsid w:val="0017297A"/>
    <w:rsid w:val="001734C4"/>
    <w:rsid w:val="001824FB"/>
    <w:rsid w:val="00187799"/>
    <w:rsid w:val="00192B88"/>
    <w:rsid w:val="00194381"/>
    <w:rsid w:val="001950F0"/>
    <w:rsid w:val="00196228"/>
    <w:rsid w:val="00196335"/>
    <w:rsid w:val="00197A94"/>
    <w:rsid w:val="001A14E7"/>
    <w:rsid w:val="001A1819"/>
    <w:rsid w:val="001A3CA4"/>
    <w:rsid w:val="001A5A08"/>
    <w:rsid w:val="001A5A50"/>
    <w:rsid w:val="001A5E5A"/>
    <w:rsid w:val="001A6A42"/>
    <w:rsid w:val="001A7235"/>
    <w:rsid w:val="001B1461"/>
    <w:rsid w:val="001B15A0"/>
    <w:rsid w:val="001B32B8"/>
    <w:rsid w:val="001B358C"/>
    <w:rsid w:val="001B6E8A"/>
    <w:rsid w:val="001B70BD"/>
    <w:rsid w:val="001B72CD"/>
    <w:rsid w:val="001C15EB"/>
    <w:rsid w:val="001C183C"/>
    <w:rsid w:val="001C3774"/>
    <w:rsid w:val="001C57D0"/>
    <w:rsid w:val="001C5C73"/>
    <w:rsid w:val="001D1B72"/>
    <w:rsid w:val="001D3244"/>
    <w:rsid w:val="001D417C"/>
    <w:rsid w:val="001D744D"/>
    <w:rsid w:val="001D7F90"/>
    <w:rsid w:val="001E14DA"/>
    <w:rsid w:val="001E4673"/>
    <w:rsid w:val="001E4993"/>
    <w:rsid w:val="001E615A"/>
    <w:rsid w:val="001E66D1"/>
    <w:rsid w:val="001E7EB4"/>
    <w:rsid w:val="001F0BD0"/>
    <w:rsid w:val="001F0CB8"/>
    <w:rsid w:val="001F4D1B"/>
    <w:rsid w:val="001F726B"/>
    <w:rsid w:val="0020030A"/>
    <w:rsid w:val="00200BEF"/>
    <w:rsid w:val="00201C22"/>
    <w:rsid w:val="002064F9"/>
    <w:rsid w:val="00206B10"/>
    <w:rsid w:val="00214121"/>
    <w:rsid w:val="00214901"/>
    <w:rsid w:val="0021584A"/>
    <w:rsid w:val="00217C63"/>
    <w:rsid w:val="00220745"/>
    <w:rsid w:val="002226A6"/>
    <w:rsid w:val="002248C5"/>
    <w:rsid w:val="00224D53"/>
    <w:rsid w:val="0022750C"/>
    <w:rsid w:val="00227D76"/>
    <w:rsid w:val="002309DE"/>
    <w:rsid w:val="00230A03"/>
    <w:rsid w:val="0023115D"/>
    <w:rsid w:val="00232E6E"/>
    <w:rsid w:val="002341C0"/>
    <w:rsid w:val="00236924"/>
    <w:rsid w:val="00240A84"/>
    <w:rsid w:val="0024112F"/>
    <w:rsid w:val="00241E84"/>
    <w:rsid w:val="0024597E"/>
    <w:rsid w:val="00250315"/>
    <w:rsid w:val="00251E51"/>
    <w:rsid w:val="00252A96"/>
    <w:rsid w:val="00255997"/>
    <w:rsid w:val="0025696E"/>
    <w:rsid w:val="0025798F"/>
    <w:rsid w:val="0026374A"/>
    <w:rsid w:val="00263AA4"/>
    <w:rsid w:val="002648B8"/>
    <w:rsid w:val="00265CD6"/>
    <w:rsid w:val="00265D9E"/>
    <w:rsid w:val="0027140E"/>
    <w:rsid w:val="00276AD9"/>
    <w:rsid w:val="00277F56"/>
    <w:rsid w:val="00280315"/>
    <w:rsid w:val="0028376A"/>
    <w:rsid w:val="00290CD6"/>
    <w:rsid w:val="00296FCD"/>
    <w:rsid w:val="002A091F"/>
    <w:rsid w:val="002A542C"/>
    <w:rsid w:val="002A72C7"/>
    <w:rsid w:val="002B1AE1"/>
    <w:rsid w:val="002B4036"/>
    <w:rsid w:val="002B5CFD"/>
    <w:rsid w:val="002B6CD4"/>
    <w:rsid w:val="002C13CF"/>
    <w:rsid w:val="002C17AB"/>
    <w:rsid w:val="002C3DA7"/>
    <w:rsid w:val="002C63C3"/>
    <w:rsid w:val="002D0A04"/>
    <w:rsid w:val="002D33EC"/>
    <w:rsid w:val="002D43EB"/>
    <w:rsid w:val="002D4840"/>
    <w:rsid w:val="002D60ED"/>
    <w:rsid w:val="002D787E"/>
    <w:rsid w:val="002E1696"/>
    <w:rsid w:val="002E4938"/>
    <w:rsid w:val="002E5114"/>
    <w:rsid w:val="002E56F9"/>
    <w:rsid w:val="002F3455"/>
    <w:rsid w:val="00300106"/>
    <w:rsid w:val="00301F2C"/>
    <w:rsid w:val="00303BDD"/>
    <w:rsid w:val="003055D2"/>
    <w:rsid w:val="00306CF4"/>
    <w:rsid w:val="00306D4C"/>
    <w:rsid w:val="00307C02"/>
    <w:rsid w:val="00310ED7"/>
    <w:rsid w:val="0031186A"/>
    <w:rsid w:val="003122AA"/>
    <w:rsid w:val="00313424"/>
    <w:rsid w:val="00314600"/>
    <w:rsid w:val="0031515A"/>
    <w:rsid w:val="00320C01"/>
    <w:rsid w:val="0032425B"/>
    <w:rsid w:val="00331C3E"/>
    <w:rsid w:val="003323D2"/>
    <w:rsid w:val="003408E8"/>
    <w:rsid w:val="0034321F"/>
    <w:rsid w:val="0034339B"/>
    <w:rsid w:val="00345043"/>
    <w:rsid w:val="00350E59"/>
    <w:rsid w:val="003510B3"/>
    <w:rsid w:val="003600A0"/>
    <w:rsid w:val="00361C26"/>
    <w:rsid w:val="0036384E"/>
    <w:rsid w:val="00364672"/>
    <w:rsid w:val="00371805"/>
    <w:rsid w:val="00372958"/>
    <w:rsid w:val="00373BAA"/>
    <w:rsid w:val="003749B4"/>
    <w:rsid w:val="00376D7B"/>
    <w:rsid w:val="003802D1"/>
    <w:rsid w:val="00380B29"/>
    <w:rsid w:val="00382EE2"/>
    <w:rsid w:val="003837D1"/>
    <w:rsid w:val="0038502A"/>
    <w:rsid w:val="0039335A"/>
    <w:rsid w:val="00393427"/>
    <w:rsid w:val="0039513E"/>
    <w:rsid w:val="00397FEF"/>
    <w:rsid w:val="003A0A2D"/>
    <w:rsid w:val="003A1BD0"/>
    <w:rsid w:val="003A72D0"/>
    <w:rsid w:val="003B20D9"/>
    <w:rsid w:val="003B3338"/>
    <w:rsid w:val="003B345A"/>
    <w:rsid w:val="003B3C10"/>
    <w:rsid w:val="003B60E4"/>
    <w:rsid w:val="003B7AA3"/>
    <w:rsid w:val="003C219E"/>
    <w:rsid w:val="003D1389"/>
    <w:rsid w:val="003D39FA"/>
    <w:rsid w:val="003D4031"/>
    <w:rsid w:val="003E2C0B"/>
    <w:rsid w:val="003E43E1"/>
    <w:rsid w:val="003E602B"/>
    <w:rsid w:val="003E6E84"/>
    <w:rsid w:val="003F2EFE"/>
    <w:rsid w:val="003F4B28"/>
    <w:rsid w:val="003F5DF6"/>
    <w:rsid w:val="003F67AD"/>
    <w:rsid w:val="003F71B3"/>
    <w:rsid w:val="00400F03"/>
    <w:rsid w:val="00401E34"/>
    <w:rsid w:val="00401E66"/>
    <w:rsid w:val="0040266B"/>
    <w:rsid w:val="0040405B"/>
    <w:rsid w:val="00404AB4"/>
    <w:rsid w:val="004061F7"/>
    <w:rsid w:val="00410394"/>
    <w:rsid w:val="004108A3"/>
    <w:rsid w:val="004135CA"/>
    <w:rsid w:val="00414842"/>
    <w:rsid w:val="0041712F"/>
    <w:rsid w:val="00421BEB"/>
    <w:rsid w:val="00424F91"/>
    <w:rsid w:val="004277C5"/>
    <w:rsid w:val="004302F4"/>
    <w:rsid w:val="00437B1A"/>
    <w:rsid w:val="0044080D"/>
    <w:rsid w:val="00440AB3"/>
    <w:rsid w:val="004435E4"/>
    <w:rsid w:val="00443AEC"/>
    <w:rsid w:val="00450E45"/>
    <w:rsid w:val="0046089C"/>
    <w:rsid w:val="004610B4"/>
    <w:rsid w:val="00463106"/>
    <w:rsid w:val="00464C69"/>
    <w:rsid w:val="00467589"/>
    <w:rsid w:val="00470D22"/>
    <w:rsid w:val="004714A3"/>
    <w:rsid w:val="004734BD"/>
    <w:rsid w:val="00476523"/>
    <w:rsid w:val="0048230E"/>
    <w:rsid w:val="0048319B"/>
    <w:rsid w:val="00483AA2"/>
    <w:rsid w:val="00484DE7"/>
    <w:rsid w:val="00484EFC"/>
    <w:rsid w:val="004850C4"/>
    <w:rsid w:val="004937F1"/>
    <w:rsid w:val="004946A8"/>
    <w:rsid w:val="004A06D4"/>
    <w:rsid w:val="004A675A"/>
    <w:rsid w:val="004A6A1F"/>
    <w:rsid w:val="004A7239"/>
    <w:rsid w:val="004B2457"/>
    <w:rsid w:val="004C14E1"/>
    <w:rsid w:val="004C6830"/>
    <w:rsid w:val="004C76C1"/>
    <w:rsid w:val="004D13B1"/>
    <w:rsid w:val="004D1809"/>
    <w:rsid w:val="004D2B86"/>
    <w:rsid w:val="004D7A80"/>
    <w:rsid w:val="004E3947"/>
    <w:rsid w:val="004E48E6"/>
    <w:rsid w:val="004F0A2F"/>
    <w:rsid w:val="004F3FD4"/>
    <w:rsid w:val="004F47C2"/>
    <w:rsid w:val="004F5314"/>
    <w:rsid w:val="004F7799"/>
    <w:rsid w:val="00500E95"/>
    <w:rsid w:val="00502739"/>
    <w:rsid w:val="00505ECD"/>
    <w:rsid w:val="00507003"/>
    <w:rsid w:val="005110C0"/>
    <w:rsid w:val="0051215E"/>
    <w:rsid w:val="00512C27"/>
    <w:rsid w:val="00513A79"/>
    <w:rsid w:val="00513C9F"/>
    <w:rsid w:val="00515730"/>
    <w:rsid w:val="00517678"/>
    <w:rsid w:val="005176B4"/>
    <w:rsid w:val="0052195E"/>
    <w:rsid w:val="00521D3B"/>
    <w:rsid w:val="005232B7"/>
    <w:rsid w:val="00523F74"/>
    <w:rsid w:val="005242EB"/>
    <w:rsid w:val="00524B60"/>
    <w:rsid w:val="00527940"/>
    <w:rsid w:val="00533060"/>
    <w:rsid w:val="00537C68"/>
    <w:rsid w:val="00537D2E"/>
    <w:rsid w:val="005401DA"/>
    <w:rsid w:val="00540435"/>
    <w:rsid w:val="005425A0"/>
    <w:rsid w:val="00542B27"/>
    <w:rsid w:val="0054397A"/>
    <w:rsid w:val="005454B6"/>
    <w:rsid w:val="00545D4A"/>
    <w:rsid w:val="00553490"/>
    <w:rsid w:val="0055767A"/>
    <w:rsid w:val="005655CE"/>
    <w:rsid w:val="00566BB9"/>
    <w:rsid w:val="00571A7E"/>
    <w:rsid w:val="00573ACA"/>
    <w:rsid w:val="00577BAE"/>
    <w:rsid w:val="005829CA"/>
    <w:rsid w:val="00583631"/>
    <w:rsid w:val="005851B9"/>
    <w:rsid w:val="00585AC0"/>
    <w:rsid w:val="005878EF"/>
    <w:rsid w:val="00587A4B"/>
    <w:rsid w:val="0059379E"/>
    <w:rsid w:val="00593CB2"/>
    <w:rsid w:val="005942A4"/>
    <w:rsid w:val="005942F9"/>
    <w:rsid w:val="0059534E"/>
    <w:rsid w:val="00596512"/>
    <w:rsid w:val="005967C0"/>
    <w:rsid w:val="00597054"/>
    <w:rsid w:val="005A037A"/>
    <w:rsid w:val="005A0EDF"/>
    <w:rsid w:val="005A3A9F"/>
    <w:rsid w:val="005A66AA"/>
    <w:rsid w:val="005A7B7D"/>
    <w:rsid w:val="005A7F0A"/>
    <w:rsid w:val="005B00E1"/>
    <w:rsid w:val="005B03A8"/>
    <w:rsid w:val="005B0C96"/>
    <w:rsid w:val="005B1256"/>
    <w:rsid w:val="005B4871"/>
    <w:rsid w:val="005B5A5A"/>
    <w:rsid w:val="005C4317"/>
    <w:rsid w:val="005C5A7B"/>
    <w:rsid w:val="005C6097"/>
    <w:rsid w:val="005C7B90"/>
    <w:rsid w:val="005D1779"/>
    <w:rsid w:val="005D2084"/>
    <w:rsid w:val="005E1504"/>
    <w:rsid w:val="005E15BB"/>
    <w:rsid w:val="005E1ED4"/>
    <w:rsid w:val="005E353C"/>
    <w:rsid w:val="005E67E4"/>
    <w:rsid w:val="005E7099"/>
    <w:rsid w:val="005E7243"/>
    <w:rsid w:val="005F2FA4"/>
    <w:rsid w:val="005F6114"/>
    <w:rsid w:val="0060032A"/>
    <w:rsid w:val="00600FFB"/>
    <w:rsid w:val="00601DA1"/>
    <w:rsid w:val="00603159"/>
    <w:rsid w:val="006031D0"/>
    <w:rsid w:val="00603724"/>
    <w:rsid w:val="00604F37"/>
    <w:rsid w:val="00610048"/>
    <w:rsid w:val="00610661"/>
    <w:rsid w:val="00614540"/>
    <w:rsid w:val="0061756E"/>
    <w:rsid w:val="00617FD4"/>
    <w:rsid w:val="0062298A"/>
    <w:rsid w:val="00623140"/>
    <w:rsid w:val="00624108"/>
    <w:rsid w:val="00625294"/>
    <w:rsid w:val="00627561"/>
    <w:rsid w:val="00627AC4"/>
    <w:rsid w:val="006322C9"/>
    <w:rsid w:val="00632B47"/>
    <w:rsid w:val="00637000"/>
    <w:rsid w:val="00637AAB"/>
    <w:rsid w:val="006406A8"/>
    <w:rsid w:val="006419DB"/>
    <w:rsid w:val="006458EA"/>
    <w:rsid w:val="0065303F"/>
    <w:rsid w:val="006601DF"/>
    <w:rsid w:val="00661031"/>
    <w:rsid w:val="00663441"/>
    <w:rsid w:val="0066415E"/>
    <w:rsid w:val="006725A5"/>
    <w:rsid w:val="0067295E"/>
    <w:rsid w:val="00674CB1"/>
    <w:rsid w:val="00674D36"/>
    <w:rsid w:val="006764CC"/>
    <w:rsid w:val="00681F25"/>
    <w:rsid w:val="006918BD"/>
    <w:rsid w:val="00695542"/>
    <w:rsid w:val="006976C2"/>
    <w:rsid w:val="00697A6F"/>
    <w:rsid w:val="006A14D1"/>
    <w:rsid w:val="006A2214"/>
    <w:rsid w:val="006A2AF3"/>
    <w:rsid w:val="006A2CAA"/>
    <w:rsid w:val="006A2EFD"/>
    <w:rsid w:val="006A7D62"/>
    <w:rsid w:val="006B0465"/>
    <w:rsid w:val="006B5291"/>
    <w:rsid w:val="006B69BF"/>
    <w:rsid w:val="006C1BBF"/>
    <w:rsid w:val="006C2E3E"/>
    <w:rsid w:val="006D2B59"/>
    <w:rsid w:val="006D4E21"/>
    <w:rsid w:val="006D518F"/>
    <w:rsid w:val="006E0A67"/>
    <w:rsid w:val="006E3301"/>
    <w:rsid w:val="006E3B4E"/>
    <w:rsid w:val="006E62BA"/>
    <w:rsid w:val="006E6FBE"/>
    <w:rsid w:val="006F0B87"/>
    <w:rsid w:val="006F2C1F"/>
    <w:rsid w:val="006F3717"/>
    <w:rsid w:val="00700984"/>
    <w:rsid w:val="00701466"/>
    <w:rsid w:val="00701F16"/>
    <w:rsid w:val="00702104"/>
    <w:rsid w:val="00703AC1"/>
    <w:rsid w:val="007042F9"/>
    <w:rsid w:val="00704E75"/>
    <w:rsid w:val="00706972"/>
    <w:rsid w:val="00706B2C"/>
    <w:rsid w:val="007104C9"/>
    <w:rsid w:val="007117A6"/>
    <w:rsid w:val="00713251"/>
    <w:rsid w:val="00714C18"/>
    <w:rsid w:val="00715FB8"/>
    <w:rsid w:val="0071638D"/>
    <w:rsid w:val="007171B6"/>
    <w:rsid w:val="00721728"/>
    <w:rsid w:val="0072513B"/>
    <w:rsid w:val="007253D2"/>
    <w:rsid w:val="007313E8"/>
    <w:rsid w:val="00733E37"/>
    <w:rsid w:val="00734810"/>
    <w:rsid w:val="00734DAB"/>
    <w:rsid w:val="00735050"/>
    <w:rsid w:val="00745775"/>
    <w:rsid w:val="007463F5"/>
    <w:rsid w:val="00746EE4"/>
    <w:rsid w:val="007511B7"/>
    <w:rsid w:val="007524A3"/>
    <w:rsid w:val="00752870"/>
    <w:rsid w:val="00761CF3"/>
    <w:rsid w:val="00761E4A"/>
    <w:rsid w:val="0076523D"/>
    <w:rsid w:val="007675BC"/>
    <w:rsid w:val="007676BC"/>
    <w:rsid w:val="00771949"/>
    <w:rsid w:val="0077410A"/>
    <w:rsid w:val="00774A4B"/>
    <w:rsid w:val="0077747B"/>
    <w:rsid w:val="00780940"/>
    <w:rsid w:val="00782E31"/>
    <w:rsid w:val="00784D55"/>
    <w:rsid w:val="00785DC7"/>
    <w:rsid w:val="00786167"/>
    <w:rsid w:val="00792325"/>
    <w:rsid w:val="00796D3D"/>
    <w:rsid w:val="007A0951"/>
    <w:rsid w:val="007A0A6E"/>
    <w:rsid w:val="007B1703"/>
    <w:rsid w:val="007B320B"/>
    <w:rsid w:val="007B51E6"/>
    <w:rsid w:val="007B6471"/>
    <w:rsid w:val="007B659B"/>
    <w:rsid w:val="007C0AE4"/>
    <w:rsid w:val="007C1288"/>
    <w:rsid w:val="007C30CA"/>
    <w:rsid w:val="007C3E39"/>
    <w:rsid w:val="007C673B"/>
    <w:rsid w:val="007C6D77"/>
    <w:rsid w:val="007C75F7"/>
    <w:rsid w:val="007D0FC4"/>
    <w:rsid w:val="007D3391"/>
    <w:rsid w:val="007D3B79"/>
    <w:rsid w:val="007D414E"/>
    <w:rsid w:val="007D45F9"/>
    <w:rsid w:val="007D59B2"/>
    <w:rsid w:val="007D68F8"/>
    <w:rsid w:val="007D76F0"/>
    <w:rsid w:val="007E327B"/>
    <w:rsid w:val="007E6636"/>
    <w:rsid w:val="007F7CAD"/>
    <w:rsid w:val="008002AA"/>
    <w:rsid w:val="008008E2"/>
    <w:rsid w:val="00801733"/>
    <w:rsid w:val="00803762"/>
    <w:rsid w:val="00803DE5"/>
    <w:rsid w:val="00805277"/>
    <w:rsid w:val="00811106"/>
    <w:rsid w:val="00811265"/>
    <w:rsid w:val="00815CE2"/>
    <w:rsid w:val="008177D8"/>
    <w:rsid w:val="008178C1"/>
    <w:rsid w:val="00820CC3"/>
    <w:rsid w:val="008212F3"/>
    <w:rsid w:val="00823852"/>
    <w:rsid w:val="00824A52"/>
    <w:rsid w:val="0082726F"/>
    <w:rsid w:val="00832AAA"/>
    <w:rsid w:val="00833576"/>
    <w:rsid w:val="00833B63"/>
    <w:rsid w:val="00833C55"/>
    <w:rsid w:val="008342FF"/>
    <w:rsid w:val="0084093F"/>
    <w:rsid w:val="00842EE9"/>
    <w:rsid w:val="00850234"/>
    <w:rsid w:val="008517D1"/>
    <w:rsid w:val="00853BD3"/>
    <w:rsid w:val="008571B3"/>
    <w:rsid w:val="008631AF"/>
    <w:rsid w:val="0086494E"/>
    <w:rsid w:val="00870FAF"/>
    <w:rsid w:val="00875F86"/>
    <w:rsid w:val="00877304"/>
    <w:rsid w:val="00885421"/>
    <w:rsid w:val="00890281"/>
    <w:rsid w:val="00891285"/>
    <w:rsid w:val="00892E36"/>
    <w:rsid w:val="00894D16"/>
    <w:rsid w:val="00895AF2"/>
    <w:rsid w:val="008A1B93"/>
    <w:rsid w:val="008A2942"/>
    <w:rsid w:val="008A3417"/>
    <w:rsid w:val="008A53A9"/>
    <w:rsid w:val="008A5E5A"/>
    <w:rsid w:val="008B67A2"/>
    <w:rsid w:val="008C1E8D"/>
    <w:rsid w:val="008C24AD"/>
    <w:rsid w:val="008C2D3B"/>
    <w:rsid w:val="008C3E6A"/>
    <w:rsid w:val="008C5570"/>
    <w:rsid w:val="008D1B1D"/>
    <w:rsid w:val="008D56EF"/>
    <w:rsid w:val="008D6DF8"/>
    <w:rsid w:val="008E0251"/>
    <w:rsid w:val="008E321A"/>
    <w:rsid w:val="008E38D0"/>
    <w:rsid w:val="008E7BC0"/>
    <w:rsid w:val="008F26A4"/>
    <w:rsid w:val="008F2C96"/>
    <w:rsid w:val="008F5FF4"/>
    <w:rsid w:val="008F729A"/>
    <w:rsid w:val="00900B9F"/>
    <w:rsid w:val="00903636"/>
    <w:rsid w:val="00903FE7"/>
    <w:rsid w:val="0090595B"/>
    <w:rsid w:val="00906FCB"/>
    <w:rsid w:val="009137C3"/>
    <w:rsid w:val="00914B3D"/>
    <w:rsid w:val="009203D4"/>
    <w:rsid w:val="009261CE"/>
    <w:rsid w:val="0092666E"/>
    <w:rsid w:val="0093031C"/>
    <w:rsid w:val="00930EA7"/>
    <w:rsid w:val="00932D1E"/>
    <w:rsid w:val="00934B9B"/>
    <w:rsid w:val="00936FDA"/>
    <w:rsid w:val="009377BC"/>
    <w:rsid w:val="00937D8D"/>
    <w:rsid w:val="00940DCF"/>
    <w:rsid w:val="0094110C"/>
    <w:rsid w:val="00941AD2"/>
    <w:rsid w:val="009440AE"/>
    <w:rsid w:val="00944661"/>
    <w:rsid w:val="00950DDD"/>
    <w:rsid w:val="00952BA1"/>
    <w:rsid w:val="009558F7"/>
    <w:rsid w:val="00955E83"/>
    <w:rsid w:val="00957E17"/>
    <w:rsid w:val="00960E49"/>
    <w:rsid w:val="00961B4E"/>
    <w:rsid w:val="009753DE"/>
    <w:rsid w:val="00980DE8"/>
    <w:rsid w:val="00981444"/>
    <w:rsid w:val="0098248C"/>
    <w:rsid w:val="00982536"/>
    <w:rsid w:val="00982546"/>
    <w:rsid w:val="00983285"/>
    <w:rsid w:val="0098488F"/>
    <w:rsid w:val="00984D01"/>
    <w:rsid w:val="00985089"/>
    <w:rsid w:val="009869EB"/>
    <w:rsid w:val="009937C8"/>
    <w:rsid w:val="0099392F"/>
    <w:rsid w:val="0099582F"/>
    <w:rsid w:val="0099760E"/>
    <w:rsid w:val="009A02BA"/>
    <w:rsid w:val="009A0B73"/>
    <w:rsid w:val="009A24CB"/>
    <w:rsid w:val="009A3752"/>
    <w:rsid w:val="009A4A26"/>
    <w:rsid w:val="009A4C0A"/>
    <w:rsid w:val="009A7B46"/>
    <w:rsid w:val="009B2DAE"/>
    <w:rsid w:val="009B36C1"/>
    <w:rsid w:val="009B686F"/>
    <w:rsid w:val="009B7112"/>
    <w:rsid w:val="009C1EB5"/>
    <w:rsid w:val="009C3745"/>
    <w:rsid w:val="009C6508"/>
    <w:rsid w:val="009C75D5"/>
    <w:rsid w:val="009D021B"/>
    <w:rsid w:val="009D0D63"/>
    <w:rsid w:val="009D1BAC"/>
    <w:rsid w:val="009D2747"/>
    <w:rsid w:val="009D4A0E"/>
    <w:rsid w:val="009D4AF7"/>
    <w:rsid w:val="009E0C15"/>
    <w:rsid w:val="009E5008"/>
    <w:rsid w:val="009E722B"/>
    <w:rsid w:val="009F0419"/>
    <w:rsid w:val="009F0428"/>
    <w:rsid w:val="009F0F8B"/>
    <w:rsid w:val="009F3CB1"/>
    <w:rsid w:val="009F4448"/>
    <w:rsid w:val="009F44A8"/>
    <w:rsid w:val="009F4B0B"/>
    <w:rsid w:val="009F6C60"/>
    <w:rsid w:val="009F6EF0"/>
    <w:rsid w:val="009F72A9"/>
    <w:rsid w:val="00A00CE1"/>
    <w:rsid w:val="00A01C1D"/>
    <w:rsid w:val="00A0270F"/>
    <w:rsid w:val="00A03454"/>
    <w:rsid w:val="00A05A77"/>
    <w:rsid w:val="00A064A0"/>
    <w:rsid w:val="00A113BE"/>
    <w:rsid w:val="00A1141C"/>
    <w:rsid w:val="00A11CB5"/>
    <w:rsid w:val="00A12A26"/>
    <w:rsid w:val="00A12A78"/>
    <w:rsid w:val="00A14DA0"/>
    <w:rsid w:val="00A14DAA"/>
    <w:rsid w:val="00A1523C"/>
    <w:rsid w:val="00A15C10"/>
    <w:rsid w:val="00A2129E"/>
    <w:rsid w:val="00A249EF"/>
    <w:rsid w:val="00A26AFE"/>
    <w:rsid w:val="00A26BE7"/>
    <w:rsid w:val="00A316EF"/>
    <w:rsid w:val="00A32FF5"/>
    <w:rsid w:val="00A34416"/>
    <w:rsid w:val="00A3775A"/>
    <w:rsid w:val="00A41896"/>
    <w:rsid w:val="00A427EE"/>
    <w:rsid w:val="00A449F9"/>
    <w:rsid w:val="00A45B03"/>
    <w:rsid w:val="00A50498"/>
    <w:rsid w:val="00A506B8"/>
    <w:rsid w:val="00A51347"/>
    <w:rsid w:val="00A53511"/>
    <w:rsid w:val="00A54C74"/>
    <w:rsid w:val="00A5567B"/>
    <w:rsid w:val="00A61A1C"/>
    <w:rsid w:val="00A62A62"/>
    <w:rsid w:val="00A62B07"/>
    <w:rsid w:val="00A6437F"/>
    <w:rsid w:val="00A6491B"/>
    <w:rsid w:val="00A64F23"/>
    <w:rsid w:val="00A66ED8"/>
    <w:rsid w:val="00A71728"/>
    <w:rsid w:val="00A73735"/>
    <w:rsid w:val="00A748C4"/>
    <w:rsid w:val="00A75273"/>
    <w:rsid w:val="00A76701"/>
    <w:rsid w:val="00A82C6A"/>
    <w:rsid w:val="00A8394B"/>
    <w:rsid w:val="00A95DDF"/>
    <w:rsid w:val="00A9657F"/>
    <w:rsid w:val="00AA2ED2"/>
    <w:rsid w:val="00AA4A8D"/>
    <w:rsid w:val="00AA6B8A"/>
    <w:rsid w:val="00AB0545"/>
    <w:rsid w:val="00AB6403"/>
    <w:rsid w:val="00AC4666"/>
    <w:rsid w:val="00AC74B0"/>
    <w:rsid w:val="00AD0217"/>
    <w:rsid w:val="00AD08B3"/>
    <w:rsid w:val="00AD09C9"/>
    <w:rsid w:val="00AD0F00"/>
    <w:rsid w:val="00AE5223"/>
    <w:rsid w:val="00AE783D"/>
    <w:rsid w:val="00AF58E7"/>
    <w:rsid w:val="00AF6340"/>
    <w:rsid w:val="00B02621"/>
    <w:rsid w:val="00B052A5"/>
    <w:rsid w:val="00B058D4"/>
    <w:rsid w:val="00B13F71"/>
    <w:rsid w:val="00B16145"/>
    <w:rsid w:val="00B255A9"/>
    <w:rsid w:val="00B27EA7"/>
    <w:rsid w:val="00B3301F"/>
    <w:rsid w:val="00B33A20"/>
    <w:rsid w:val="00B34761"/>
    <w:rsid w:val="00B3499D"/>
    <w:rsid w:val="00B36156"/>
    <w:rsid w:val="00B3747C"/>
    <w:rsid w:val="00B4405E"/>
    <w:rsid w:val="00B44A90"/>
    <w:rsid w:val="00B46AE2"/>
    <w:rsid w:val="00B51605"/>
    <w:rsid w:val="00B56770"/>
    <w:rsid w:val="00B56A39"/>
    <w:rsid w:val="00B57CCE"/>
    <w:rsid w:val="00B61CEB"/>
    <w:rsid w:val="00B638B0"/>
    <w:rsid w:val="00B64068"/>
    <w:rsid w:val="00B678A6"/>
    <w:rsid w:val="00B70A5B"/>
    <w:rsid w:val="00B82447"/>
    <w:rsid w:val="00B84BE0"/>
    <w:rsid w:val="00B85A7C"/>
    <w:rsid w:val="00B9014E"/>
    <w:rsid w:val="00B9070F"/>
    <w:rsid w:val="00B92155"/>
    <w:rsid w:val="00B9432E"/>
    <w:rsid w:val="00B97D4C"/>
    <w:rsid w:val="00BA3E48"/>
    <w:rsid w:val="00BA44DD"/>
    <w:rsid w:val="00BA6B13"/>
    <w:rsid w:val="00BB055E"/>
    <w:rsid w:val="00BB386C"/>
    <w:rsid w:val="00BB59E8"/>
    <w:rsid w:val="00BC60AF"/>
    <w:rsid w:val="00BD04C0"/>
    <w:rsid w:val="00BD10F1"/>
    <w:rsid w:val="00BD1464"/>
    <w:rsid w:val="00BD297F"/>
    <w:rsid w:val="00BD453F"/>
    <w:rsid w:val="00BE017A"/>
    <w:rsid w:val="00BE3536"/>
    <w:rsid w:val="00BF1578"/>
    <w:rsid w:val="00BF7724"/>
    <w:rsid w:val="00C07E7A"/>
    <w:rsid w:val="00C1141B"/>
    <w:rsid w:val="00C13F89"/>
    <w:rsid w:val="00C14571"/>
    <w:rsid w:val="00C15B6C"/>
    <w:rsid w:val="00C16361"/>
    <w:rsid w:val="00C20949"/>
    <w:rsid w:val="00C2182A"/>
    <w:rsid w:val="00C23DBE"/>
    <w:rsid w:val="00C24C3E"/>
    <w:rsid w:val="00C262FC"/>
    <w:rsid w:val="00C26E4C"/>
    <w:rsid w:val="00C27431"/>
    <w:rsid w:val="00C276FB"/>
    <w:rsid w:val="00C316FF"/>
    <w:rsid w:val="00C336CC"/>
    <w:rsid w:val="00C34BBE"/>
    <w:rsid w:val="00C3545D"/>
    <w:rsid w:val="00C36607"/>
    <w:rsid w:val="00C37ABA"/>
    <w:rsid w:val="00C41D23"/>
    <w:rsid w:val="00C42BFC"/>
    <w:rsid w:val="00C42D0F"/>
    <w:rsid w:val="00C442C2"/>
    <w:rsid w:val="00C5076F"/>
    <w:rsid w:val="00C571C7"/>
    <w:rsid w:val="00C60CA4"/>
    <w:rsid w:val="00C62458"/>
    <w:rsid w:val="00C62B0F"/>
    <w:rsid w:val="00C634B8"/>
    <w:rsid w:val="00C65A17"/>
    <w:rsid w:val="00C67F60"/>
    <w:rsid w:val="00C70CB9"/>
    <w:rsid w:val="00C71365"/>
    <w:rsid w:val="00C76AB8"/>
    <w:rsid w:val="00C77B26"/>
    <w:rsid w:val="00C81930"/>
    <w:rsid w:val="00C81DAD"/>
    <w:rsid w:val="00C81EEB"/>
    <w:rsid w:val="00C853D9"/>
    <w:rsid w:val="00C93F49"/>
    <w:rsid w:val="00C94461"/>
    <w:rsid w:val="00C95280"/>
    <w:rsid w:val="00C973DD"/>
    <w:rsid w:val="00C97964"/>
    <w:rsid w:val="00C97DD8"/>
    <w:rsid w:val="00CA1451"/>
    <w:rsid w:val="00CA1857"/>
    <w:rsid w:val="00CA3792"/>
    <w:rsid w:val="00CA71DD"/>
    <w:rsid w:val="00CB0C3A"/>
    <w:rsid w:val="00CB197B"/>
    <w:rsid w:val="00CB383F"/>
    <w:rsid w:val="00CC1B6A"/>
    <w:rsid w:val="00CC3231"/>
    <w:rsid w:val="00CC36D8"/>
    <w:rsid w:val="00CC5FD4"/>
    <w:rsid w:val="00CC7426"/>
    <w:rsid w:val="00CD0807"/>
    <w:rsid w:val="00CD0DBE"/>
    <w:rsid w:val="00CD1094"/>
    <w:rsid w:val="00CD1CA1"/>
    <w:rsid w:val="00CD22C6"/>
    <w:rsid w:val="00CD31CA"/>
    <w:rsid w:val="00CD5B1D"/>
    <w:rsid w:val="00CD625C"/>
    <w:rsid w:val="00CD71DC"/>
    <w:rsid w:val="00CE1C5B"/>
    <w:rsid w:val="00CE6A1F"/>
    <w:rsid w:val="00CF4643"/>
    <w:rsid w:val="00CF7528"/>
    <w:rsid w:val="00D01F2F"/>
    <w:rsid w:val="00D027EA"/>
    <w:rsid w:val="00D07726"/>
    <w:rsid w:val="00D100A7"/>
    <w:rsid w:val="00D119D9"/>
    <w:rsid w:val="00D12D6A"/>
    <w:rsid w:val="00D1481F"/>
    <w:rsid w:val="00D15504"/>
    <w:rsid w:val="00D16A98"/>
    <w:rsid w:val="00D2060F"/>
    <w:rsid w:val="00D207BC"/>
    <w:rsid w:val="00D209B6"/>
    <w:rsid w:val="00D2329B"/>
    <w:rsid w:val="00D24E12"/>
    <w:rsid w:val="00D25346"/>
    <w:rsid w:val="00D2581B"/>
    <w:rsid w:val="00D27474"/>
    <w:rsid w:val="00D33DC7"/>
    <w:rsid w:val="00D34632"/>
    <w:rsid w:val="00D36356"/>
    <w:rsid w:val="00D41B4C"/>
    <w:rsid w:val="00D420DD"/>
    <w:rsid w:val="00D42F1D"/>
    <w:rsid w:val="00D451F7"/>
    <w:rsid w:val="00D52E1C"/>
    <w:rsid w:val="00D54806"/>
    <w:rsid w:val="00D557B4"/>
    <w:rsid w:val="00D55DE4"/>
    <w:rsid w:val="00D56BD3"/>
    <w:rsid w:val="00D60BB7"/>
    <w:rsid w:val="00D62B2D"/>
    <w:rsid w:val="00D64C82"/>
    <w:rsid w:val="00D65F50"/>
    <w:rsid w:val="00D66AEE"/>
    <w:rsid w:val="00D66C82"/>
    <w:rsid w:val="00D67A79"/>
    <w:rsid w:val="00D70DF3"/>
    <w:rsid w:val="00D71436"/>
    <w:rsid w:val="00D7199C"/>
    <w:rsid w:val="00D719F5"/>
    <w:rsid w:val="00D73149"/>
    <w:rsid w:val="00D76E5E"/>
    <w:rsid w:val="00D77851"/>
    <w:rsid w:val="00D801A0"/>
    <w:rsid w:val="00D8036F"/>
    <w:rsid w:val="00D80A34"/>
    <w:rsid w:val="00D80ADC"/>
    <w:rsid w:val="00D80F4A"/>
    <w:rsid w:val="00D8317A"/>
    <w:rsid w:val="00D87815"/>
    <w:rsid w:val="00D87A38"/>
    <w:rsid w:val="00D92117"/>
    <w:rsid w:val="00D92739"/>
    <w:rsid w:val="00D94460"/>
    <w:rsid w:val="00D961B7"/>
    <w:rsid w:val="00D96218"/>
    <w:rsid w:val="00DA0B34"/>
    <w:rsid w:val="00DA1699"/>
    <w:rsid w:val="00DA2EA1"/>
    <w:rsid w:val="00DA4A8D"/>
    <w:rsid w:val="00DA6324"/>
    <w:rsid w:val="00DA6F70"/>
    <w:rsid w:val="00DB0297"/>
    <w:rsid w:val="00DB045D"/>
    <w:rsid w:val="00DB151C"/>
    <w:rsid w:val="00DB162E"/>
    <w:rsid w:val="00DB2554"/>
    <w:rsid w:val="00DB2D44"/>
    <w:rsid w:val="00DB3D29"/>
    <w:rsid w:val="00DB40D6"/>
    <w:rsid w:val="00DB48AB"/>
    <w:rsid w:val="00DB4A1C"/>
    <w:rsid w:val="00DB6539"/>
    <w:rsid w:val="00DB6E17"/>
    <w:rsid w:val="00DC2550"/>
    <w:rsid w:val="00DC40AB"/>
    <w:rsid w:val="00DC7F59"/>
    <w:rsid w:val="00DD037B"/>
    <w:rsid w:val="00DD15C3"/>
    <w:rsid w:val="00DD306E"/>
    <w:rsid w:val="00DD514F"/>
    <w:rsid w:val="00DD6932"/>
    <w:rsid w:val="00DE453E"/>
    <w:rsid w:val="00DF22E8"/>
    <w:rsid w:val="00DF2523"/>
    <w:rsid w:val="00DF3925"/>
    <w:rsid w:val="00DF3E2B"/>
    <w:rsid w:val="00DF5869"/>
    <w:rsid w:val="00E00367"/>
    <w:rsid w:val="00E0671F"/>
    <w:rsid w:val="00E06FB2"/>
    <w:rsid w:val="00E116F5"/>
    <w:rsid w:val="00E11C4E"/>
    <w:rsid w:val="00E11D07"/>
    <w:rsid w:val="00E15CF9"/>
    <w:rsid w:val="00E17674"/>
    <w:rsid w:val="00E204FB"/>
    <w:rsid w:val="00E20543"/>
    <w:rsid w:val="00E22435"/>
    <w:rsid w:val="00E23E02"/>
    <w:rsid w:val="00E25378"/>
    <w:rsid w:val="00E25517"/>
    <w:rsid w:val="00E259AC"/>
    <w:rsid w:val="00E30588"/>
    <w:rsid w:val="00E33AC9"/>
    <w:rsid w:val="00E341C7"/>
    <w:rsid w:val="00E343C8"/>
    <w:rsid w:val="00E468EB"/>
    <w:rsid w:val="00E46919"/>
    <w:rsid w:val="00E46D8B"/>
    <w:rsid w:val="00E54977"/>
    <w:rsid w:val="00E55508"/>
    <w:rsid w:val="00E5622F"/>
    <w:rsid w:val="00E56560"/>
    <w:rsid w:val="00E61FEA"/>
    <w:rsid w:val="00E6303C"/>
    <w:rsid w:val="00E63A13"/>
    <w:rsid w:val="00E64A27"/>
    <w:rsid w:val="00E65D5F"/>
    <w:rsid w:val="00E66BAD"/>
    <w:rsid w:val="00E708D8"/>
    <w:rsid w:val="00E71614"/>
    <w:rsid w:val="00E7261D"/>
    <w:rsid w:val="00E7281A"/>
    <w:rsid w:val="00E74CD3"/>
    <w:rsid w:val="00E75463"/>
    <w:rsid w:val="00E77FA8"/>
    <w:rsid w:val="00E806D6"/>
    <w:rsid w:val="00E80BB0"/>
    <w:rsid w:val="00E960B2"/>
    <w:rsid w:val="00E96313"/>
    <w:rsid w:val="00E979CB"/>
    <w:rsid w:val="00EA3FA3"/>
    <w:rsid w:val="00EA4533"/>
    <w:rsid w:val="00EA4D61"/>
    <w:rsid w:val="00EA5AB7"/>
    <w:rsid w:val="00EA7E38"/>
    <w:rsid w:val="00EB2AA1"/>
    <w:rsid w:val="00EB2CA0"/>
    <w:rsid w:val="00EB4830"/>
    <w:rsid w:val="00EB5207"/>
    <w:rsid w:val="00EB6943"/>
    <w:rsid w:val="00EB6BF5"/>
    <w:rsid w:val="00EB6EE8"/>
    <w:rsid w:val="00EC0058"/>
    <w:rsid w:val="00EC50DD"/>
    <w:rsid w:val="00ED038F"/>
    <w:rsid w:val="00ED54C2"/>
    <w:rsid w:val="00ED5F59"/>
    <w:rsid w:val="00ED6113"/>
    <w:rsid w:val="00ED71F2"/>
    <w:rsid w:val="00ED79FB"/>
    <w:rsid w:val="00EE0767"/>
    <w:rsid w:val="00EE5D88"/>
    <w:rsid w:val="00EE7E62"/>
    <w:rsid w:val="00EF037E"/>
    <w:rsid w:val="00EF1900"/>
    <w:rsid w:val="00EF3D2A"/>
    <w:rsid w:val="00EF6219"/>
    <w:rsid w:val="00F02518"/>
    <w:rsid w:val="00F063DE"/>
    <w:rsid w:val="00F162E0"/>
    <w:rsid w:val="00F17642"/>
    <w:rsid w:val="00F2612C"/>
    <w:rsid w:val="00F2666C"/>
    <w:rsid w:val="00F26F7A"/>
    <w:rsid w:val="00F272CF"/>
    <w:rsid w:val="00F2735A"/>
    <w:rsid w:val="00F27DF9"/>
    <w:rsid w:val="00F325DF"/>
    <w:rsid w:val="00F3265D"/>
    <w:rsid w:val="00F32BA7"/>
    <w:rsid w:val="00F32C71"/>
    <w:rsid w:val="00F360C6"/>
    <w:rsid w:val="00F36DBC"/>
    <w:rsid w:val="00F37DF6"/>
    <w:rsid w:val="00F37E14"/>
    <w:rsid w:val="00F4170A"/>
    <w:rsid w:val="00F421DD"/>
    <w:rsid w:val="00F42D17"/>
    <w:rsid w:val="00F43ABF"/>
    <w:rsid w:val="00F43CB9"/>
    <w:rsid w:val="00F440CD"/>
    <w:rsid w:val="00F44E6E"/>
    <w:rsid w:val="00F459F6"/>
    <w:rsid w:val="00F46181"/>
    <w:rsid w:val="00F46243"/>
    <w:rsid w:val="00F46F19"/>
    <w:rsid w:val="00F527AC"/>
    <w:rsid w:val="00F53F57"/>
    <w:rsid w:val="00F604B4"/>
    <w:rsid w:val="00F60C35"/>
    <w:rsid w:val="00F61657"/>
    <w:rsid w:val="00F63A7F"/>
    <w:rsid w:val="00F63FA5"/>
    <w:rsid w:val="00F640F9"/>
    <w:rsid w:val="00F65356"/>
    <w:rsid w:val="00F67140"/>
    <w:rsid w:val="00F6792D"/>
    <w:rsid w:val="00F74B60"/>
    <w:rsid w:val="00F77E3A"/>
    <w:rsid w:val="00F80F32"/>
    <w:rsid w:val="00F84650"/>
    <w:rsid w:val="00F87465"/>
    <w:rsid w:val="00F900FB"/>
    <w:rsid w:val="00F92F42"/>
    <w:rsid w:val="00F96CF8"/>
    <w:rsid w:val="00F96DDD"/>
    <w:rsid w:val="00F97D57"/>
    <w:rsid w:val="00FA43C8"/>
    <w:rsid w:val="00FA498B"/>
    <w:rsid w:val="00FA4FAA"/>
    <w:rsid w:val="00FA52EC"/>
    <w:rsid w:val="00FB3BB2"/>
    <w:rsid w:val="00FB494F"/>
    <w:rsid w:val="00FB79B4"/>
    <w:rsid w:val="00FC1289"/>
    <w:rsid w:val="00FC1B0E"/>
    <w:rsid w:val="00FC23F2"/>
    <w:rsid w:val="00FC2793"/>
    <w:rsid w:val="00FC2804"/>
    <w:rsid w:val="00FC41CC"/>
    <w:rsid w:val="00FC42EE"/>
    <w:rsid w:val="00FC5484"/>
    <w:rsid w:val="00FC6614"/>
    <w:rsid w:val="00FC78D1"/>
    <w:rsid w:val="00FD1FA6"/>
    <w:rsid w:val="00FD2D4C"/>
    <w:rsid w:val="00FD3DC6"/>
    <w:rsid w:val="00FD59A8"/>
    <w:rsid w:val="00FE1A4C"/>
    <w:rsid w:val="00FE2715"/>
    <w:rsid w:val="00FE3BB0"/>
    <w:rsid w:val="00FE713E"/>
    <w:rsid w:val="00FE7ED1"/>
    <w:rsid w:val="00FF0F86"/>
    <w:rsid w:val="00FF3746"/>
    <w:rsid w:val="00FF48A0"/>
    <w:rsid w:val="00FF4E78"/>
    <w:rsid w:val="02DA8F7F"/>
    <w:rsid w:val="02F18F04"/>
    <w:rsid w:val="113F09A6"/>
    <w:rsid w:val="1E2C42D1"/>
    <w:rsid w:val="2034B1BE"/>
    <w:rsid w:val="28533BB9"/>
    <w:rsid w:val="2BF19F8C"/>
    <w:rsid w:val="2CABE250"/>
    <w:rsid w:val="30E4BE22"/>
    <w:rsid w:val="33B088F8"/>
    <w:rsid w:val="36F869EF"/>
    <w:rsid w:val="3E93E129"/>
    <w:rsid w:val="3F24D748"/>
    <w:rsid w:val="3F288362"/>
    <w:rsid w:val="4387F7D6"/>
    <w:rsid w:val="483113C7"/>
    <w:rsid w:val="4C0B8326"/>
    <w:rsid w:val="53C442D9"/>
    <w:rsid w:val="54BA0F98"/>
    <w:rsid w:val="5CF01703"/>
    <w:rsid w:val="627DA435"/>
    <w:rsid w:val="6A6102CD"/>
    <w:rsid w:val="6AEB34BD"/>
    <w:rsid w:val="6EAD6B74"/>
    <w:rsid w:val="6F9352BD"/>
    <w:rsid w:val="73BAEAB8"/>
    <w:rsid w:val="78D91CA6"/>
    <w:rsid w:val="7B427143"/>
    <w:rsid w:val="7E2D2A7A"/>
    <w:rsid w:val="7F0A9B8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D526C"/>
  <w15:chartTrackingRefBased/>
  <w15:docId w15:val="{CBE5E9D5-5F7A-4E03-8AC0-8133A03D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9"/>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DDA"/>
    <w:qFormat/>
    <w:rsid w:val="00B70A5B"/>
    <w:pPr>
      <w:jc w:val="both"/>
    </w:pPr>
  </w:style>
  <w:style w:type="paragraph" w:styleId="Kop1">
    <w:name w:val="heading 1"/>
    <w:basedOn w:val="Standaard"/>
    <w:next w:val="Standaard"/>
    <w:link w:val="Kop1Char"/>
    <w:uiPriority w:val="9"/>
    <w:qFormat/>
    <w:rsid w:val="00FD2D4C"/>
    <w:pPr>
      <w:keepNext/>
      <w:keepLines/>
      <w:numPr>
        <w:numId w:val="15"/>
      </w:numPr>
      <w:spacing w:before="240"/>
      <w:outlineLvl w:val="0"/>
    </w:pPr>
    <w:rPr>
      <w:rFonts w:eastAsiaTheme="majorEastAsia" w:cstheme="majorBidi"/>
      <w:color w:val="8EAADB" w:themeColor="accent1" w:themeTint="99"/>
      <w:sz w:val="32"/>
      <w:szCs w:val="32"/>
    </w:rPr>
  </w:style>
  <w:style w:type="paragraph" w:styleId="Kop2">
    <w:name w:val="heading 2"/>
    <w:basedOn w:val="Standaard"/>
    <w:next w:val="Standaard"/>
    <w:link w:val="Kop2Char"/>
    <w:uiPriority w:val="9"/>
    <w:unhideWhenUsed/>
    <w:qFormat/>
    <w:rsid w:val="00086BE4"/>
    <w:pPr>
      <w:keepNext/>
      <w:keepLines/>
      <w:numPr>
        <w:ilvl w:val="1"/>
        <w:numId w:val="15"/>
      </w:numPr>
      <w:spacing w:before="40"/>
      <w:outlineLvl w:val="1"/>
    </w:pPr>
    <w:rPr>
      <w:rFonts w:eastAsiaTheme="majorEastAsia" w:cstheme="majorBidi"/>
      <w:color w:val="8EAADB" w:themeColor="accent1" w:themeTint="99"/>
      <w:sz w:val="24"/>
      <w:szCs w:val="26"/>
    </w:rPr>
  </w:style>
  <w:style w:type="paragraph" w:styleId="Kop3">
    <w:name w:val="heading 3"/>
    <w:basedOn w:val="Standaard"/>
    <w:next w:val="Standaard"/>
    <w:link w:val="Kop3Char"/>
    <w:uiPriority w:val="9"/>
    <w:unhideWhenUsed/>
    <w:qFormat/>
    <w:rsid w:val="000022AB"/>
    <w:pPr>
      <w:keepNext/>
      <w:keepLines/>
      <w:numPr>
        <w:ilvl w:val="2"/>
        <w:numId w:val="15"/>
      </w:numPr>
      <w:spacing w:before="40"/>
      <w:outlineLvl w:val="2"/>
    </w:pPr>
    <w:rPr>
      <w:rFonts w:eastAsiaTheme="majorEastAsia" w:cstheme="majorBidi"/>
      <w:color w:val="8EAADB" w:themeColor="accent1" w:themeTint="99"/>
      <w:sz w:val="22"/>
    </w:rPr>
  </w:style>
  <w:style w:type="paragraph" w:styleId="Kop4">
    <w:name w:val="heading 4"/>
    <w:basedOn w:val="Standaard"/>
    <w:next w:val="Standaard"/>
    <w:link w:val="Kop4Char"/>
    <w:uiPriority w:val="9"/>
    <w:semiHidden/>
    <w:unhideWhenUsed/>
    <w:qFormat/>
    <w:rsid w:val="001A5A08"/>
    <w:pPr>
      <w:keepNext/>
      <w:keepLines/>
      <w:numPr>
        <w:ilvl w:val="3"/>
        <w:numId w:val="15"/>
      </w:numPr>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1A5A08"/>
    <w:pPr>
      <w:keepNext/>
      <w:keepLines/>
      <w:numPr>
        <w:ilvl w:val="4"/>
        <w:numId w:val="15"/>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1A5A08"/>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1A5A08"/>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1A5A08"/>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1A5A08"/>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standaard 2"/>
    <w:uiPriority w:val="99"/>
    <w:qFormat/>
    <w:rsid w:val="00600FFB"/>
    <w:pPr>
      <w:spacing w:before="120" w:after="120"/>
      <w:jc w:val="both"/>
    </w:pPr>
    <w:rPr>
      <w:szCs w:val="20"/>
    </w:rPr>
  </w:style>
  <w:style w:type="character" w:customStyle="1" w:styleId="Kop1Char">
    <w:name w:val="Kop 1 Char"/>
    <w:basedOn w:val="Standaardalinea-lettertype"/>
    <w:link w:val="Kop1"/>
    <w:uiPriority w:val="9"/>
    <w:rsid w:val="00FD2D4C"/>
    <w:rPr>
      <w:rFonts w:eastAsiaTheme="majorEastAsia" w:cstheme="majorBidi"/>
      <w:color w:val="8EAADB" w:themeColor="accent1" w:themeTint="99"/>
      <w:sz w:val="32"/>
      <w:szCs w:val="32"/>
    </w:rPr>
  </w:style>
  <w:style w:type="paragraph" w:styleId="Inhopg1">
    <w:name w:val="toc 1"/>
    <w:basedOn w:val="Standaard"/>
    <w:next w:val="Standaard"/>
    <w:autoRedefine/>
    <w:uiPriority w:val="39"/>
    <w:unhideWhenUsed/>
    <w:rsid w:val="00ED6113"/>
    <w:pPr>
      <w:spacing w:before="240" w:after="120"/>
      <w:jc w:val="left"/>
    </w:pPr>
    <w:rPr>
      <w:rFonts w:cstheme="minorHAnsi"/>
      <w:b/>
      <w:bCs/>
      <w:szCs w:val="20"/>
    </w:rPr>
  </w:style>
  <w:style w:type="character" w:customStyle="1" w:styleId="Kop2Char">
    <w:name w:val="Kop 2 Char"/>
    <w:basedOn w:val="Standaardalinea-lettertype"/>
    <w:link w:val="Kop2"/>
    <w:uiPriority w:val="9"/>
    <w:rsid w:val="00086BE4"/>
    <w:rPr>
      <w:rFonts w:eastAsiaTheme="majorEastAsia" w:cstheme="majorBidi"/>
      <w:color w:val="8EAADB" w:themeColor="accent1" w:themeTint="99"/>
      <w:sz w:val="24"/>
      <w:szCs w:val="26"/>
    </w:rPr>
  </w:style>
  <w:style w:type="character" w:customStyle="1" w:styleId="Kop3Char">
    <w:name w:val="Kop 3 Char"/>
    <w:basedOn w:val="Standaardalinea-lettertype"/>
    <w:link w:val="Kop3"/>
    <w:uiPriority w:val="9"/>
    <w:rsid w:val="000022AB"/>
    <w:rPr>
      <w:rFonts w:eastAsiaTheme="majorEastAsia" w:cstheme="majorBidi"/>
      <w:color w:val="8EAADB" w:themeColor="accent1" w:themeTint="99"/>
      <w:sz w:val="22"/>
    </w:rPr>
  </w:style>
  <w:style w:type="character" w:customStyle="1" w:styleId="Kop4Char">
    <w:name w:val="Kop 4 Char"/>
    <w:basedOn w:val="Standaardalinea-lettertype"/>
    <w:link w:val="Kop4"/>
    <w:uiPriority w:val="9"/>
    <w:semiHidden/>
    <w:rsid w:val="001A5A08"/>
    <w:rPr>
      <w:rFonts w:asciiTheme="majorHAnsi" w:eastAsiaTheme="majorEastAsia" w:hAnsiTheme="majorHAnsi" w:cstheme="majorBidi"/>
      <w:i/>
      <w:iCs/>
      <w:color w:val="2F5496" w:themeColor="accent1" w:themeShade="BF"/>
      <w:sz w:val="19"/>
    </w:rPr>
  </w:style>
  <w:style w:type="character" w:customStyle="1" w:styleId="Kop5Char">
    <w:name w:val="Kop 5 Char"/>
    <w:basedOn w:val="Standaardalinea-lettertype"/>
    <w:link w:val="Kop5"/>
    <w:uiPriority w:val="9"/>
    <w:semiHidden/>
    <w:rsid w:val="001A5A08"/>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1A5A08"/>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1A5A08"/>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1A5A08"/>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1A5A08"/>
    <w:rPr>
      <w:rFonts w:asciiTheme="majorHAnsi" w:eastAsiaTheme="majorEastAsia" w:hAnsiTheme="majorHAnsi" w:cstheme="majorBidi"/>
      <w:i/>
      <w:iCs/>
      <w:color w:val="272727" w:themeColor="text1" w:themeTint="D8"/>
      <w:sz w:val="21"/>
      <w:szCs w:val="21"/>
    </w:rPr>
  </w:style>
  <w:style w:type="character" w:styleId="Hyperlink">
    <w:name w:val="Hyperlink"/>
    <w:basedOn w:val="Standaardalinea-lettertype"/>
    <w:uiPriority w:val="99"/>
    <w:unhideWhenUsed/>
    <w:rsid w:val="008008E2"/>
    <w:rPr>
      <w:color w:val="0563C1" w:themeColor="hyperlink"/>
      <w:u w:val="single"/>
    </w:rPr>
  </w:style>
  <w:style w:type="paragraph" w:styleId="Inhopg2">
    <w:name w:val="toc 2"/>
    <w:basedOn w:val="Standaard"/>
    <w:next w:val="Standaard"/>
    <w:autoRedefine/>
    <w:uiPriority w:val="39"/>
    <w:unhideWhenUsed/>
    <w:rsid w:val="00ED6113"/>
    <w:pPr>
      <w:spacing w:before="120"/>
      <w:ind w:left="190"/>
      <w:jc w:val="left"/>
    </w:pPr>
    <w:rPr>
      <w:rFonts w:cstheme="minorHAnsi"/>
      <w:i/>
      <w:iCs/>
      <w:szCs w:val="20"/>
    </w:rPr>
  </w:style>
  <w:style w:type="paragraph" w:styleId="Inhopg3">
    <w:name w:val="toc 3"/>
    <w:basedOn w:val="Standaard"/>
    <w:next w:val="Standaard"/>
    <w:autoRedefine/>
    <w:uiPriority w:val="39"/>
    <w:unhideWhenUsed/>
    <w:rsid w:val="00ED6113"/>
    <w:pPr>
      <w:ind w:left="380"/>
      <w:jc w:val="left"/>
    </w:pPr>
    <w:rPr>
      <w:rFonts w:cstheme="minorHAnsi"/>
      <w:szCs w:val="20"/>
    </w:rPr>
  </w:style>
  <w:style w:type="paragraph" w:styleId="Inhopg4">
    <w:name w:val="toc 4"/>
    <w:basedOn w:val="Standaard"/>
    <w:next w:val="Standaard"/>
    <w:autoRedefine/>
    <w:uiPriority w:val="39"/>
    <w:unhideWhenUsed/>
    <w:rsid w:val="00ED6113"/>
    <w:pPr>
      <w:ind w:left="570"/>
      <w:jc w:val="left"/>
    </w:pPr>
    <w:rPr>
      <w:rFonts w:cstheme="minorHAnsi"/>
      <w:szCs w:val="20"/>
    </w:rPr>
  </w:style>
  <w:style w:type="paragraph" w:styleId="Inhopg5">
    <w:name w:val="toc 5"/>
    <w:basedOn w:val="Standaard"/>
    <w:next w:val="Standaard"/>
    <w:autoRedefine/>
    <w:uiPriority w:val="39"/>
    <w:unhideWhenUsed/>
    <w:rsid w:val="00697A6F"/>
    <w:pPr>
      <w:ind w:left="760"/>
      <w:jc w:val="left"/>
    </w:pPr>
    <w:rPr>
      <w:rFonts w:asciiTheme="minorHAnsi" w:hAnsiTheme="minorHAnsi" w:cstheme="minorHAnsi"/>
      <w:sz w:val="20"/>
      <w:szCs w:val="20"/>
    </w:rPr>
  </w:style>
  <w:style w:type="paragraph" w:styleId="Inhopg6">
    <w:name w:val="toc 6"/>
    <w:basedOn w:val="Standaard"/>
    <w:next w:val="Standaard"/>
    <w:autoRedefine/>
    <w:uiPriority w:val="39"/>
    <w:unhideWhenUsed/>
    <w:rsid w:val="00697A6F"/>
    <w:pPr>
      <w:ind w:left="950"/>
      <w:jc w:val="left"/>
    </w:pPr>
    <w:rPr>
      <w:rFonts w:asciiTheme="minorHAnsi" w:hAnsiTheme="minorHAnsi" w:cstheme="minorHAnsi"/>
      <w:sz w:val="20"/>
      <w:szCs w:val="20"/>
    </w:rPr>
  </w:style>
  <w:style w:type="paragraph" w:styleId="Inhopg7">
    <w:name w:val="toc 7"/>
    <w:basedOn w:val="Standaard"/>
    <w:next w:val="Standaard"/>
    <w:autoRedefine/>
    <w:uiPriority w:val="39"/>
    <w:unhideWhenUsed/>
    <w:rsid w:val="00697A6F"/>
    <w:pPr>
      <w:ind w:left="1140"/>
      <w:jc w:val="left"/>
    </w:pPr>
    <w:rPr>
      <w:rFonts w:asciiTheme="minorHAnsi" w:hAnsiTheme="minorHAnsi" w:cstheme="minorHAnsi"/>
      <w:sz w:val="20"/>
      <w:szCs w:val="20"/>
    </w:rPr>
  </w:style>
  <w:style w:type="paragraph" w:styleId="Inhopg8">
    <w:name w:val="toc 8"/>
    <w:basedOn w:val="Standaard"/>
    <w:next w:val="Standaard"/>
    <w:autoRedefine/>
    <w:uiPriority w:val="39"/>
    <w:unhideWhenUsed/>
    <w:rsid w:val="00697A6F"/>
    <w:pPr>
      <w:ind w:left="1330"/>
      <w:jc w:val="left"/>
    </w:pPr>
    <w:rPr>
      <w:rFonts w:asciiTheme="minorHAnsi" w:hAnsiTheme="minorHAnsi" w:cstheme="minorHAnsi"/>
      <w:sz w:val="20"/>
      <w:szCs w:val="20"/>
    </w:rPr>
  </w:style>
  <w:style w:type="paragraph" w:styleId="Inhopg9">
    <w:name w:val="toc 9"/>
    <w:basedOn w:val="Standaard"/>
    <w:next w:val="Standaard"/>
    <w:autoRedefine/>
    <w:uiPriority w:val="39"/>
    <w:unhideWhenUsed/>
    <w:rsid w:val="00697A6F"/>
    <w:pPr>
      <w:ind w:left="1520"/>
      <w:jc w:val="left"/>
    </w:pPr>
    <w:rPr>
      <w:rFonts w:asciiTheme="minorHAnsi" w:hAnsiTheme="minorHAnsi" w:cstheme="minorHAnsi"/>
      <w:sz w:val="20"/>
      <w:szCs w:val="20"/>
    </w:rPr>
  </w:style>
  <w:style w:type="paragraph" w:styleId="Koptekst">
    <w:name w:val="header"/>
    <w:basedOn w:val="Standaard"/>
    <w:link w:val="KoptekstChar"/>
    <w:uiPriority w:val="99"/>
    <w:unhideWhenUsed/>
    <w:rsid w:val="00C42BFC"/>
    <w:pPr>
      <w:tabs>
        <w:tab w:val="center" w:pos="4536"/>
        <w:tab w:val="right" w:pos="9072"/>
      </w:tabs>
    </w:pPr>
  </w:style>
  <w:style w:type="character" w:customStyle="1" w:styleId="KoptekstChar">
    <w:name w:val="Koptekst Char"/>
    <w:basedOn w:val="Standaardalinea-lettertype"/>
    <w:link w:val="Koptekst"/>
    <w:uiPriority w:val="99"/>
    <w:rsid w:val="00C42BFC"/>
    <w:rPr>
      <w:rFonts w:ascii="Verdana" w:hAnsi="Verdana"/>
      <w:sz w:val="19"/>
    </w:rPr>
  </w:style>
  <w:style w:type="paragraph" w:styleId="Voettekst">
    <w:name w:val="footer"/>
    <w:basedOn w:val="Standaard"/>
    <w:link w:val="VoettekstChar"/>
    <w:uiPriority w:val="99"/>
    <w:unhideWhenUsed/>
    <w:rsid w:val="00C42BFC"/>
    <w:pPr>
      <w:tabs>
        <w:tab w:val="center" w:pos="4536"/>
        <w:tab w:val="right" w:pos="9072"/>
      </w:tabs>
    </w:pPr>
  </w:style>
  <w:style w:type="character" w:customStyle="1" w:styleId="VoettekstChar">
    <w:name w:val="Voettekst Char"/>
    <w:basedOn w:val="Standaardalinea-lettertype"/>
    <w:link w:val="Voettekst"/>
    <w:uiPriority w:val="99"/>
    <w:rsid w:val="00C42BFC"/>
    <w:rPr>
      <w:rFonts w:ascii="Verdana" w:hAnsi="Verdana"/>
      <w:sz w:val="19"/>
    </w:rPr>
  </w:style>
  <w:style w:type="character" w:styleId="Paginanummer">
    <w:name w:val="page number"/>
    <w:basedOn w:val="Standaardalinea-lettertype"/>
    <w:uiPriority w:val="99"/>
    <w:semiHidden/>
    <w:unhideWhenUsed/>
    <w:rsid w:val="00EE5D88"/>
  </w:style>
  <w:style w:type="paragraph" w:styleId="Lijstalinea">
    <w:name w:val="List Paragraph"/>
    <w:basedOn w:val="Standaard"/>
    <w:uiPriority w:val="99"/>
    <w:qFormat/>
    <w:rsid w:val="001C183C"/>
    <w:pPr>
      <w:ind w:left="720"/>
      <w:contextualSpacing/>
    </w:pPr>
  </w:style>
  <w:style w:type="table" w:styleId="Tabelraster">
    <w:name w:val="Table Grid"/>
    <w:basedOn w:val="Standaardtabel"/>
    <w:uiPriority w:val="39"/>
    <w:rsid w:val="00250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1">
    <w:name w:val="Tabel 1"/>
    <w:basedOn w:val="Standaard"/>
    <w:link w:val="Tabel1Char"/>
    <w:rsid w:val="00250315"/>
    <w:rPr>
      <w:rFonts w:cs="Calibri"/>
      <w:sz w:val="18"/>
      <w:szCs w:val="18"/>
    </w:rPr>
  </w:style>
  <w:style w:type="character" w:customStyle="1" w:styleId="Tabel1Char">
    <w:name w:val="Tabel 1 Char"/>
    <w:basedOn w:val="Standaardalinea-lettertype"/>
    <w:link w:val="Tabel1"/>
    <w:rsid w:val="00250315"/>
    <w:rPr>
      <w:rFonts w:ascii="Verdana" w:hAnsi="Verdana" w:cs="Calibri"/>
      <w:sz w:val="18"/>
      <w:szCs w:val="18"/>
    </w:rPr>
  </w:style>
  <w:style w:type="character" w:customStyle="1" w:styleId="Onopgelostemelding1">
    <w:name w:val="Onopgeloste melding1"/>
    <w:basedOn w:val="Standaardalinea-lettertype"/>
    <w:uiPriority w:val="99"/>
    <w:semiHidden/>
    <w:unhideWhenUsed/>
    <w:rsid w:val="003B3338"/>
    <w:rPr>
      <w:color w:val="605E5C"/>
      <w:shd w:val="clear" w:color="auto" w:fill="E1DFDD"/>
    </w:rPr>
  </w:style>
  <w:style w:type="paragraph" w:customStyle="1" w:styleId="Tabel10">
    <w:name w:val="Tabel1"/>
    <w:basedOn w:val="Standaard"/>
    <w:link w:val="Tabel1Char0"/>
    <w:qFormat/>
    <w:rsid w:val="005A66AA"/>
    <w:pPr>
      <w:jc w:val="left"/>
    </w:pPr>
    <w:rPr>
      <w:bCs/>
      <w:sz w:val="18"/>
      <w:szCs w:val="18"/>
    </w:rPr>
  </w:style>
  <w:style w:type="character" w:customStyle="1" w:styleId="Tabel1Char0">
    <w:name w:val="Tabel1 Char"/>
    <w:basedOn w:val="Standaardalinea-lettertype"/>
    <w:link w:val="Tabel10"/>
    <w:rsid w:val="005A66AA"/>
    <w:rPr>
      <w:rFonts w:ascii="Verdana" w:hAnsi="Verdana"/>
      <w:bCs/>
      <w:sz w:val="18"/>
      <w:szCs w:val="18"/>
    </w:rPr>
  </w:style>
  <w:style w:type="paragraph" w:styleId="Kopvaninhoudsopgave">
    <w:name w:val="TOC Heading"/>
    <w:basedOn w:val="Kop1"/>
    <w:next w:val="Standaard"/>
    <w:uiPriority w:val="39"/>
    <w:unhideWhenUsed/>
    <w:qFormat/>
    <w:rsid w:val="002D33EC"/>
    <w:pPr>
      <w:numPr>
        <w:numId w:val="0"/>
      </w:numPr>
      <w:spacing w:before="480" w:line="276" w:lineRule="auto"/>
      <w:jc w:val="left"/>
      <w:outlineLvl w:val="9"/>
    </w:pPr>
    <w:rPr>
      <w:rFonts w:asciiTheme="majorHAnsi" w:hAnsiTheme="majorHAnsi"/>
      <w:b/>
      <w:bCs/>
      <w:color w:val="2F5496" w:themeColor="accent1" w:themeShade="BF"/>
      <w:sz w:val="28"/>
      <w:szCs w:val="28"/>
      <w:lang w:eastAsia="nl-NL"/>
    </w:rPr>
  </w:style>
  <w:style w:type="character" w:styleId="Subtielebenadrukking">
    <w:name w:val="Subtle Emphasis"/>
    <w:basedOn w:val="Standaardalinea-lettertype"/>
    <w:uiPriority w:val="19"/>
    <w:qFormat/>
    <w:rsid w:val="00F6792D"/>
    <w:rPr>
      <w:rFonts w:ascii="Montserrat Light" w:hAnsi="Montserrat Light"/>
      <w:b w:val="0"/>
      <w:i w:val="0"/>
      <w:iCs/>
      <w:color w:val="404040" w:themeColor="text1" w:themeTint="BF"/>
    </w:rPr>
  </w:style>
  <w:style w:type="character" w:styleId="Tekstvantijdelijkeaanduiding">
    <w:name w:val="Placeholder Text"/>
    <w:basedOn w:val="Standaardalinea-lettertype"/>
    <w:uiPriority w:val="99"/>
    <w:semiHidden/>
    <w:rsid w:val="004435E4"/>
    <w:rPr>
      <w:color w:val="808080"/>
    </w:rPr>
  </w:style>
  <w:style w:type="character" w:styleId="Verwijzingopmerking">
    <w:name w:val="annotation reference"/>
    <w:basedOn w:val="Standaardalinea-lettertype"/>
    <w:uiPriority w:val="99"/>
    <w:semiHidden/>
    <w:unhideWhenUsed/>
    <w:rsid w:val="0017297A"/>
    <w:rPr>
      <w:sz w:val="16"/>
      <w:szCs w:val="16"/>
    </w:rPr>
  </w:style>
  <w:style w:type="paragraph" w:styleId="Tekstopmerking">
    <w:name w:val="annotation text"/>
    <w:basedOn w:val="Standaard"/>
    <w:link w:val="TekstopmerkingChar"/>
    <w:uiPriority w:val="99"/>
    <w:semiHidden/>
    <w:unhideWhenUsed/>
    <w:rsid w:val="0017297A"/>
    <w:rPr>
      <w:sz w:val="20"/>
      <w:szCs w:val="20"/>
    </w:rPr>
  </w:style>
  <w:style w:type="character" w:customStyle="1" w:styleId="TekstopmerkingChar">
    <w:name w:val="Tekst opmerking Char"/>
    <w:basedOn w:val="Standaardalinea-lettertype"/>
    <w:link w:val="Tekstopmerking"/>
    <w:uiPriority w:val="99"/>
    <w:semiHidden/>
    <w:rsid w:val="0017297A"/>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17297A"/>
    <w:rPr>
      <w:b/>
      <w:bCs/>
    </w:rPr>
  </w:style>
  <w:style w:type="character" w:customStyle="1" w:styleId="OnderwerpvanopmerkingChar">
    <w:name w:val="Onderwerp van opmerking Char"/>
    <w:basedOn w:val="TekstopmerkingChar"/>
    <w:link w:val="Onderwerpvanopmerking"/>
    <w:uiPriority w:val="99"/>
    <w:semiHidden/>
    <w:rsid w:val="0017297A"/>
    <w:rPr>
      <w:rFonts w:ascii="Verdana" w:hAnsi="Verdana"/>
      <w:b/>
      <w:bCs/>
      <w:sz w:val="20"/>
      <w:szCs w:val="20"/>
    </w:rPr>
  </w:style>
  <w:style w:type="table" w:styleId="Tabelrasterlicht">
    <w:name w:val="Grid Table Light"/>
    <w:basedOn w:val="Standaardtabel"/>
    <w:uiPriority w:val="40"/>
    <w:rsid w:val="008037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msonormal">
    <w:name w:val="x_msonormal"/>
    <w:basedOn w:val="Standaard"/>
    <w:rsid w:val="00232E6E"/>
    <w:pPr>
      <w:spacing w:before="100" w:beforeAutospacing="1" w:after="100" w:afterAutospacing="1"/>
      <w:jc w:val="left"/>
    </w:pPr>
    <w:rPr>
      <w:rFonts w:ascii="Times New Roman" w:eastAsia="Times New Roman" w:hAnsi="Times New Roman" w:cs="Times New Roman"/>
      <w:sz w:val="24"/>
      <w:lang w:eastAsia="nl-NL"/>
    </w:rPr>
  </w:style>
  <w:style w:type="character" w:styleId="Onopgelostemelding">
    <w:name w:val="Unresolved Mention"/>
    <w:basedOn w:val="Standaardalinea-lettertype"/>
    <w:uiPriority w:val="99"/>
    <w:semiHidden/>
    <w:unhideWhenUsed/>
    <w:rsid w:val="00182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466702">
      <w:bodyDiv w:val="1"/>
      <w:marLeft w:val="0"/>
      <w:marRight w:val="0"/>
      <w:marTop w:val="0"/>
      <w:marBottom w:val="0"/>
      <w:divBdr>
        <w:top w:val="none" w:sz="0" w:space="0" w:color="auto"/>
        <w:left w:val="none" w:sz="0" w:space="0" w:color="auto"/>
        <w:bottom w:val="none" w:sz="0" w:space="0" w:color="auto"/>
        <w:right w:val="none" w:sz="0" w:space="0" w:color="auto"/>
      </w:divBdr>
      <w:divsChild>
        <w:div w:id="483860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797778">
              <w:marLeft w:val="0"/>
              <w:marRight w:val="0"/>
              <w:marTop w:val="0"/>
              <w:marBottom w:val="0"/>
              <w:divBdr>
                <w:top w:val="none" w:sz="0" w:space="0" w:color="auto"/>
                <w:left w:val="none" w:sz="0" w:space="0" w:color="auto"/>
                <w:bottom w:val="none" w:sz="0" w:space="0" w:color="auto"/>
                <w:right w:val="none" w:sz="0" w:space="0" w:color="auto"/>
              </w:divBdr>
              <w:divsChild>
                <w:div w:id="417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3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nevanGelderKAMCon\KAM%20CONSULTANTS%20B.V\Intranet%20-%20Documenten\Kennisbank\Formats\9.%20CO2-prestatieladder\1.%20Definitieve%20templates\2.%20Niveau%203\3.%20Transparantie%20(C)\CO2-verslag%20-%20kopie.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41f79a-23c9-4a84-9754-c9c075eca25a">
      <Terms xmlns="http://schemas.microsoft.com/office/infopath/2007/PartnerControls"/>
    </lcf76f155ced4ddcb4097134ff3c332f>
    <TaxCatchAll xmlns="fecc7665-b1fc-4813-9f92-aed0e4cae2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A0F6C6365FE0449B87BE3B3B6AD730" ma:contentTypeVersion="9" ma:contentTypeDescription="Een nieuw document maken." ma:contentTypeScope="" ma:versionID="ab3f71f6b7044c15a8b80488dc22109d">
  <xsd:schema xmlns:xsd="http://www.w3.org/2001/XMLSchema" xmlns:xs="http://www.w3.org/2001/XMLSchema" xmlns:p="http://schemas.microsoft.com/office/2006/metadata/properties" xmlns:ns2="2141f79a-23c9-4a84-9754-c9c075eca25a" xmlns:ns3="fecc7665-b1fc-4813-9f92-aed0e4cae2ed" targetNamespace="http://schemas.microsoft.com/office/2006/metadata/properties" ma:root="true" ma:fieldsID="b6759a18e0011ae5074ac5c6cc77fac3" ns2:_="" ns3:_="">
    <xsd:import namespace="2141f79a-23c9-4a84-9754-c9c075eca25a"/>
    <xsd:import namespace="fecc7665-b1fc-4813-9f92-aed0e4cae2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1f79a-23c9-4a84-9754-c9c075eca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a98a85ba-72ac-4967-b781-da27ffb6ca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cc7665-b1fc-4813-9f92-aed0e4cae2e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ee1c6d0-23fa-4a87-bf19-2433fe59895a}" ma:internalName="TaxCatchAll" ma:showField="CatchAllData" ma:web="fecc7665-b1fc-4813-9f92-aed0e4cae2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5C3C5A-D0FD-4F15-91C9-F9755AF1AE39}">
  <ds:schemaRefs>
    <ds:schemaRef ds:uri="http://schemas.openxmlformats.org/officeDocument/2006/bibliography"/>
  </ds:schemaRefs>
</ds:datastoreItem>
</file>

<file path=customXml/itemProps2.xml><?xml version="1.0" encoding="utf-8"?>
<ds:datastoreItem xmlns:ds="http://schemas.openxmlformats.org/officeDocument/2006/customXml" ds:itemID="{01EAD586-2525-4E2B-8A41-CEB620ED8E04}">
  <ds:schemaRefs>
    <ds:schemaRef ds:uri="http://schemas.microsoft.com/office/2006/metadata/properties"/>
    <ds:schemaRef ds:uri="http://schemas.microsoft.com/office/infopath/2007/PartnerControls"/>
    <ds:schemaRef ds:uri="2141f79a-23c9-4a84-9754-c9c075eca25a"/>
    <ds:schemaRef ds:uri="fecc7665-b1fc-4813-9f92-aed0e4cae2ed"/>
  </ds:schemaRefs>
</ds:datastoreItem>
</file>

<file path=customXml/itemProps3.xml><?xml version="1.0" encoding="utf-8"?>
<ds:datastoreItem xmlns:ds="http://schemas.openxmlformats.org/officeDocument/2006/customXml" ds:itemID="{91B9B92C-A668-41C0-9704-1EC31CF82A4C}">
  <ds:schemaRefs>
    <ds:schemaRef ds:uri="http://schemas.microsoft.com/sharepoint/v3/contenttype/forms"/>
  </ds:schemaRefs>
</ds:datastoreItem>
</file>

<file path=customXml/itemProps4.xml><?xml version="1.0" encoding="utf-8"?>
<ds:datastoreItem xmlns:ds="http://schemas.openxmlformats.org/officeDocument/2006/customXml" ds:itemID="{07C291BD-1B98-4136-94AD-606FC6DAB8D6}"/>
</file>

<file path=docProps/app.xml><?xml version="1.0" encoding="utf-8"?>
<Properties xmlns="http://schemas.openxmlformats.org/officeDocument/2006/extended-properties" xmlns:vt="http://schemas.openxmlformats.org/officeDocument/2006/docPropsVTypes">
  <Template>CO2-verslag - kopie</Template>
  <TotalTime>1</TotalTime>
  <Pages>3</Pages>
  <Words>3160</Words>
  <Characters>17386</Characters>
  <Application>Microsoft Office Word</Application>
  <DocSecurity>0</DocSecurity>
  <Lines>144</Lines>
  <Paragraphs>41</Paragraphs>
  <ScaleCrop>false</ScaleCrop>
  <Company/>
  <LinksUpToDate>false</LinksUpToDate>
  <CharactersWithSpaces>20505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CO2-Managementplan</dc:title>
  <dc:subject/>
  <dc:creator>Sanne van Gelder | KAM Consultants B.V.</dc:creator>
  <cp:keywords/>
  <dc:description/>
  <cp:lastModifiedBy>Myrte Schreuder | KAM Consultants B.V.</cp:lastModifiedBy>
  <cp:revision>4</cp:revision>
  <cp:lastPrinted>2024-07-16T13:02:00Z</cp:lastPrinted>
  <dcterms:created xsi:type="dcterms:W3CDTF">2024-07-16T13:02:00Z</dcterms:created>
  <dcterms:modified xsi:type="dcterms:W3CDTF">2025-04-30T12:21:00Z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0x01010045A0F6C6365FE0449B87BE3B3B6AD730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UID">
    <vt:lpwstr>0f590a46-f8ef-4618-82d3-d28521e57a2c</vt:lpwstr>
  </property>
  <property fmtid="{D5CDD505-2E9C-101B-9397-08002B2CF9AE}" pid="10" name="xd_Signature">
    <vt:bool>false</vt:bool>
  </property>
  <property fmtid="{D5CDD505-2E9C-101B-9397-08002B2CF9AE}" pid="11" name="SharedWithUsers">
    <vt:lpwstr/>
  </property>
</Properties>
</file>